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3330F" w14:textId="2BCA8DC8" w:rsidR="00615765" w:rsidRPr="002B42EF" w:rsidRDefault="00615765" w:rsidP="006735A3">
      <w:pPr>
        <w:spacing w:line="240" w:lineRule="auto"/>
        <w:jc w:val="center"/>
        <w:rPr>
          <w:rFonts w:asciiTheme="majorHAnsi" w:hAnsiTheme="majorHAnsi" w:cstheme="majorHAnsi"/>
        </w:rPr>
      </w:pPr>
      <w:r w:rsidRPr="002B42EF">
        <w:rPr>
          <w:rFonts w:asciiTheme="majorHAnsi" w:hAnsiTheme="majorHAnsi" w:cstheme="majorHAnsi"/>
        </w:rPr>
        <w:t>KLAUZULA INFORMACYJNA</w:t>
      </w:r>
    </w:p>
    <w:p w14:paraId="7388DDFB" w14:textId="5151F4EC" w:rsidR="00615765" w:rsidRPr="002B42EF" w:rsidRDefault="00615765" w:rsidP="006735A3">
      <w:pPr>
        <w:spacing w:line="240" w:lineRule="auto"/>
        <w:jc w:val="both"/>
        <w:rPr>
          <w:rFonts w:asciiTheme="majorHAnsi" w:hAnsiTheme="majorHAnsi" w:cstheme="majorHAnsi"/>
        </w:rPr>
      </w:pPr>
      <w:r w:rsidRPr="002B42EF">
        <w:rPr>
          <w:rFonts w:asciiTheme="majorHAnsi" w:hAnsiTheme="majorHAnsi" w:cstheme="majorHAnsi"/>
        </w:rPr>
        <w:t xml:space="preserve">Na podstawie art. 14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(dalej: „RODO”) </w:t>
      </w:r>
      <w:r w:rsidR="00147312">
        <w:rPr>
          <w:rFonts w:asciiTheme="majorHAnsi" w:hAnsiTheme="majorHAnsi" w:cstheme="majorHAnsi"/>
        </w:rPr>
        <w:t>informuję, że :</w:t>
      </w:r>
    </w:p>
    <w:p w14:paraId="24712246" w14:textId="189715CD" w:rsidR="00615765" w:rsidRPr="002B42EF" w:rsidRDefault="00615765" w:rsidP="006735A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ajorHAnsi" w:hAnsiTheme="majorHAnsi" w:cstheme="majorHAnsi"/>
          <w:i/>
          <w:iCs/>
        </w:rPr>
      </w:pPr>
      <w:r w:rsidRPr="002B42EF">
        <w:rPr>
          <w:rFonts w:asciiTheme="majorHAnsi" w:hAnsiTheme="majorHAnsi" w:cstheme="majorHAnsi"/>
        </w:rPr>
        <w:t>Administratorem</w:t>
      </w:r>
      <w:r w:rsidR="007565EE" w:rsidRPr="002B42EF">
        <w:rPr>
          <w:rFonts w:asciiTheme="majorHAnsi" w:hAnsiTheme="majorHAnsi" w:cstheme="majorHAnsi"/>
        </w:rPr>
        <w:t xml:space="preserve"> Państwa</w:t>
      </w:r>
      <w:r w:rsidRPr="002B42EF">
        <w:rPr>
          <w:rFonts w:asciiTheme="majorHAnsi" w:hAnsiTheme="majorHAnsi" w:cstheme="majorHAnsi"/>
        </w:rPr>
        <w:t xml:space="preserve"> Danych Osobowych jest Gmina Chorzele, </w:t>
      </w:r>
      <w:r w:rsidR="007565EE" w:rsidRPr="002B42EF">
        <w:rPr>
          <w:rStyle w:val="Uwydatnienie"/>
          <w:rFonts w:asciiTheme="majorHAnsi" w:eastAsia="Times New Roman" w:hAnsiTheme="majorHAnsi" w:cstheme="majorHAnsi"/>
          <w:i w:val="0"/>
          <w:iCs w:val="0"/>
        </w:rPr>
        <w:t xml:space="preserve">Siedziba Administratora znajduje się na ul. Stanisława Komosińskiego 1 w Chorzelach (kod pocztowy: 06-330) </w:t>
      </w:r>
      <w:r w:rsidRPr="002B42EF">
        <w:rPr>
          <w:rFonts w:asciiTheme="majorHAnsi" w:hAnsiTheme="majorHAnsi" w:cstheme="majorHAnsi"/>
          <w:i/>
          <w:iCs/>
        </w:rPr>
        <w:t xml:space="preserve">tel. +48 / 29 751 65 40, e-mail: </w:t>
      </w:r>
      <w:hyperlink r:id="rId5" w:history="1">
        <w:r w:rsidR="007565EE" w:rsidRPr="002B42EF">
          <w:rPr>
            <w:rStyle w:val="Hipercze"/>
            <w:rFonts w:asciiTheme="majorHAnsi" w:hAnsiTheme="majorHAnsi" w:cstheme="majorHAnsi"/>
            <w:i/>
            <w:iCs/>
          </w:rPr>
          <w:t>sekretariat@chorzele.pl</w:t>
        </w:r>
      </w:hyperlink>
      <w:r w:rsidR="007565EE" w:rsidRPr="002B42EF">
        <w:rPr>
          <w:rFonts w:asciiTheme="majorHAnsi" w:hAnsiTheme="majorHAnsi" w:cstheme="majorHAnsi"/>
          <w:i/>
          <w:iCs/>
        </w:rPr>
        <w:t>.</w:t>
      </w:r>
      <w:r w:rsidRPr="002B42EF">
        <w:rPr>
          <w:rFonts w:asciiTheme="majorHAnsi" w:hAnsiTheme="majorHAnsi" w:cstheme="majorHAnsi"/>
          <w:i/>
          <w:iCs/>
        </w:rPr>
        <w:t xml:space="preserve"> </w:t>
      </w:r>
    </w:p>
    <w:p w14:paraId="6EE654F7" w14:textId="77777777" w:rsidR="001376CA" w:rsidRPr="001376CA" w:rsidRDefault="007565EE" w:rsidP="001376CA">
      <w:pPr>
        <w:pStyle w:val="Akapitzlist"/>
        <w:numPr>
          <w:ilvl w:val="0"/>
          <w:numId w:val="1"/>
        </w:numPr>
        <w:spacing w:line="360" w:lineRule="auto"/>
        <w:jc w:val="both"/>
        <w:rPr>
          <w:rStyle w:val="Hipercze"/>
          <w:rFonts w:asciiTheme="majorHAnsi" w:hAnsiTheme="majorHAnsi" w:cstheme="majorHAnsi"/>
          <w:i/>
          <w:iCs/>
          <w:color w:val="auto"/>
          <w:u w:val="none"/>
        </w:rPr>
      </w:pPr>
      <w:r w:rsidRPr="002B42EF">
        <w:rPr>
          <w:rFonts w:asciiTheme="majorHAnsi" w:hAnsiTheme="majorHAnsi" w:cstheme="majorHAnsi"/>
        </w:rPr>
        <w:t xml:space="preserve">Powołano Inspektora Ochrony Danych, który chętnie pomoże Państwu we wszystkich kwestiach związanych z ochroną danych osobowych. Kontakt z Inspektorem możliwy jest poprzez: kontakt osobisty w siedzibie Urzędu </w:t>
      </w:r>
      <w:r w:rsidRPr="001376CA">
        <w:rPr>
          <w:rFonts w:asciiTheme="majorHAnsi" w:hAnsiTheme="majorHAnsi" w:cstheme="majorHAnsi"/>
        </w:rPr>
        <w:t xml:space="preserve">Miasta i Gminy w Chorzelach lub adres </w:t>
      </w:r>
      <w:r w:rsidRPr="001376CA">
        <w:rPr>
          <w:rFonts w:asciiTheme="majorHAnsi" w:eastAsia="Times New Roman" w:hAnsiTheme="majorHAnsi" w:cstheme="majorHAnsi"/>
        </w:rPr>
        <w:t xml:space="preserve">e-mail: </w:t>
      </w:r>
      <w:hyperlink r:id="rId6" w:history="1">
        <w:r w:rsidRPr="001376CA">
          <w:rPr>
            <w:rStyle w:val="Hipercze"/>
            <w:rFonts w:asciiTheme="majorHAnsi" w:eastAsia="Times New Roman" w:hAnsiTheme="majorHAnsi" w:cstheme="majorHAnsi"/>
            <w:i/>
          </w:rPr>
          <w:t>iod@chorzele.pl</w:t>
        </w:r>
      </w:hyperlink>
    </w:p>
    <w:p w14:paraId="471BAA17" w14:textId="0C994485" w:rsidR="001376CA" w:rsidRPr="001376CA" w:rsidRDefault="001376CA" w:rsidP="001376C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ajorHAnsi" w:hAnsiTheme="majorHAnsi" w:cstheme="majorHAnsi"/>
          <w:i/>
          <w:iCs/>
        </w:rPr>
      </w:pPr>
      <w:r w:rsidRPr="001376CA">
        <w:rPr>
          <w:rFonts w:asciiTheme="majorHAnsi" w:hAnsiTheme="majorHAnsi" w:cstheme="majorHAnsi"/>
        </w:rPr>
        <w:t>Państwa dane osobowe będą przetwarzane w celu zawarcia umowy</w:t>
      </w:r>
      <w:bookmarkStart w:id="0" w:name="_Hlk268865"/>
      <w:r w:rsidRPr="001376CA">
        <w:rPr>
          <w:rFonts w:asciiTheme="majorHAnsi" w:hAnsiTheme="majorHAnsi" w:cstheme="majorHAnsi"/>
        </w:rPr>
        <w:t xml:space="preserve"> lub do podjęcia działań na żądanie osoby, której dane dotyczą, przed zawarciem umowy (art. 6 ust. 1 lit. „b” RODO), jak również w celu realizacji praw oraz obowiązków wynikających z przepisów prawa </w:t>
      </w:r>
      <w:bookmarkStart w:id="1" w:name="_Hlk6857956"/>
      <w:r w:rsidRPr="001376CA">
        <w:rPr>
          <w:rFonts w:asciiTheme="majorHAnsi" w:hAnsiTheme="majorHAnsi" w:cstheme="majorHAnsi"/>
        </w:rPr>
        <w:t>w zakresie dotyczącym windykacji należności z tytułu podpisanej umowy tj. na podstawie art. 6 ust. 1 lit. „c” RODO w związku z zapisami  ustawy z dnia 23 kwietnia 1964 r. Kodeks cywilny</w:t>
      </w:r>
      <w:bookmarkEnd w:id="0"/>
      <w:bookmarkEnd w:id="1"/>
      <w:r w:rsidRPr="001376CA">
        <w:rPr>
          <w:rFonts w:asciiTheme="majorHAnsi" w:hAnsiTheme="majorHAnsi" w:cstheme="majorHAnsi"/>
        </w:rPr>
        <w:t xml:space="preserve">.  </w:t>
      </w:r>
    </w:p>
    <w:p w14:paraId="651862F9" w14:textId="54702563" w:rsidR="00615765" w:rsidRPr="001376CA" w:rsidRDefault="00615765" w:rsidP="006735A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ajorHAnsi" w:hAnsiTheme="majorHAnsi" w:cstheme="majorHAnsi"/>
        </w:rPr>
      </w:pPr>
      <w:r w:rsidRPr="001376CA">
        <w:rPr>
          <w:rFonts w:asciiTheme="majorHAnsi" w:hAnsiTheme="majorHAnsi" w:cstheme="majorHAnsi"/>
        </w:rPr>
        <w:t xml:space="preserve">Odbiorcami </w:t>
      </w:r>
      <w:r w:rsidR="00265B1F" w:rsidRPr="001376CA">
        <w:rPr>
          <w:rFonts w:asciiTheme="majorHAnsi" w:hAnsiTheme="majorHAnsi" w:cstheme="majorHAnsi"/>
        </w:rPr>
        <w:t xml:space="preserve">Państwa </w:t>
      </w:r>
      <w:r w:rsidRPr="001376CA">
        <w:rPr>
          <w:rFonts w:asciiTheme="majorHAnsi" w:hAnsiTheme="majorHAnsi" w:cstheme="majorHAnsi"/>
        </w:rPr>
        <w:t xml:space="preserve">danych </w:t>
      </w:r>
      <w:r w:rsidR="00265B1F" w:rsidRPr="001376CA">
        <w:rPr>
          <w:rFonts w:asciiTheme="majorHAnsi" w:hAnsiTheme="majorHAnsi" w:cstheme="majorHAnsi"/>
        </w:rPr>
        <w:t>będą</w:t>
      </w:r>
      <w:r w:rsidRPr="001376CA">
        <w:rPr>
          <w:rFonts w:asciiTheme="majorHAnsi" w:hAnsiTheme="majorHAnsi" w:cstheme="majorHAnsi"/>
        </w:rPr>
        <w:t xml:space="preserve"> nasi pracownicy</w:t>
      </w:r>
      <w:r w:rsidR="002B42EF" w:rsidRPr="001376CA">
        <w:rPr>
          <w:rFonts w:asciiTheme="majorHAnsi" w:hAnsiTheme="majorHAnsi" w:cstheme="majorHAnsi"/>
        </w:rPr>
        <w:t xml:space="preserve"> wskazani do kontaktu z Państwa firmą.</w:t>
      </w:r>
    </w:p>
    <w:p w14:paraId="4E10379B" w14:textId="605EB4B4" w:rsidR="006735A3" w:rsidRPr="00067435" w:rsidRDefault="00615765" w:rsidP="006735A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ajorHAnsi" w:hAnsiTheme="majorHAnsi" w:cstheme="majorHAnsi"/>
        </w:rPr>
      </w:pPr>
      <w:r w:rsidRPr="001376CA">
        <w:rPr>
          <w:rFonts w:asciiTheme="majorHAnsi" w:hAnsiTheme="majorHAnsi" w:cstheme="majorHAnsi"/>
        </w:rPr>
        <w:t>Pani/Pana dane w zakresie imienia</w:t>
      </w:r>
      <w:r w:rsidRPr="00067435">
        <w:rPr>
          <w:rFonts w:asciiTheme="majorHAnsi" w:hAnsiTheme="majorHAnsi" w:cstheme="majorHAnsi"/>
        </w:rPr>
        <w:t xml:space="preserve">, nazwiska, numeru telefonu, adresu e-mail , uzyskaliśmy od </w:t>
      </w:r>
      <w:r w:rsidR="002B42EF" w:rsidRPr="00067435">
        <w:rPr>
          <w:rFonts w:asciiTheme="majorHAnsi" w:hAnsiTheme="majorHAnsi" w:cstheme="majorHAnsi"/>
        </w:rPr>
        <w:t xml:space="preserve">Państwa pracodawcy, </w:t>
      </w:r>
      <w:r w:rsidRPr="00067435">
        <w:rPr>
          <w:rFonts w:asciiTheme="majorHAnsi" w:hAnsiTheme="majorHAnsi" w:cstheme="majorHAnsi"/>
        </w:rPr>
        <w:t xml:space="preserve"> który wyznaczył Panią/Pana do kontaktu z nami. </w:t>
      </w:r>
      <w:r w:rsidR="00886CE2" w:rsidRPr="00067435">
        <w:rPr>
          <w:rFonts w:asciiTheme="majorHAnsi" w:hAnsiTheme="majorHAnsi" w:cstheme="majorHAnsi"/>
          <w:shd w:val="clear" w:color="auto" w:fill="FFFFFF"/>
        </w:rPr>
        <w:t>Podanie przez Państwa danych osobowych jest dobrowolne, ale konieczne dla kontaktowania się z Państwa pracodawcą / który reprezentujecie</w:t>
      </w:r>
      <w:r w:rsidR="006735A3" w:rsidRPr="00067435">
        <w:rPr>
          <w:rFonts w:asciiTheme="majorHAnsi" w:hAnsiTheme="majorHAnsi" w:cstheme="majorHAnsi"/>
          <w:sz w:val="20"/>
          <w:szCs w:val="20"/>
          <w:shd w:val="clear" w:color="auto" w:fill="FFFFFF"/>
        </w:rPr>
        <w:t>.</w:t>
      </w:r>
    </w:p>
    <w:p w14:paraId="41ED223B" w14:textId="0FBBA56D" w:rsidR="006735A3" w:rsidRPr="00067435" w:rsidRDefault="006735A3" w:rsidP="006735A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ajorHAnsi" w:hAnsiTheme="majorHAnsi" w:cstheme="majorHAnsi"/>
        </w:rPr>
      </w:pPr>
      <w:r w:rsidRPr="00067435">
        <w:rPr>
          <w:rFonts w:asciiTheme="majorHAnsi" w:hAnsiTheme="majorHAnsi" w:cstheme="majorHAnsi"/>
        </w:rPr>
        <w:t>Dane osobowe będą przechowywane przez okres wskazany w art. 140 ust. 1 rozporządzenia Parlamentu Europejskiego i Rady (UE) nr 1303/2013 z dnia 17 grudnia 2013 r. oraz jednocześnie przez czas nie krótszy niż 5 lat od dnia przyznania ostatniej pomocy w ramach POPC 2014-2020 - z równoczesnym uwzględnieniem przepisów ustawy z dnia 14 lipca 1983 r. o narodowym zasobie archiwalnym i archiwach. W niektórych przypadkach, np. prowadzenia kontroli u Ministra przez organy Unii Europejskiej, okres ten może zostać wydłużony.</w:t>
      </w:r>
    </w:p>
    <w:p w14:paraId="7D96AA54" w14:textId="2B949B04" w:rsidR="00615765" w:rsidRPr="00067435" w:rsidRDefault="00615765" w:rsidP="006735A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ajorHAnsi" w:hAnsiTheme="majorHAnsi" w:cstheme="majorHAnsi"/>
        </w:rPr>
      </w:pPr>
      <w:r w:rsidRPr="00067435">
        <w:rPr>
          <w:rFonts w:asciiTheme="majorHAnsi" w:hAnsiTheme="majorHAnsi" w:cstheme="majorHAnsi"/>
        </w:rPr>
        <w:t>Informujemy, że nie zamierzamy przekazywać Pani/Pana danych osobowych państwa trzeciego (przez państwo trzecie należy rozumieć kraje spoza UE i EOG).</w:t>
      </w:r>
    </w:p>
    <w:p w14:paraId="6D51737B" w14:textId="7ECC191C" w:rsidR="00615765" w:rsidRPr="00067435" w:rsidRDefault="00615765" w:rsidP="006735A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ajorHAnsi" w:hAnsiTheme="majorHAnsi" w:cstheme="majorHAnsi"/>
        </w:rPr>
      </w:pPr>
      <w:r w:rsidRPr="00067435">
        <w:rPr>
          <w:rFonts w:asciiTheme="majorHAnsi" w:hAnsiTheme="majorHAnsi" w:cstheme="majorHAnsi"/>
        </w:rPr>
        <w:t xml:space="preserve"> Pani/Pana dane będą przechowywane przez czas trwania umowy zawartej z naszym kontrahentem, który wyznaczył Panią/Pana do kontaktu z nami, a po rozwiązaniu tej umowy, przez czas niezbędny do ewentualnego ustalenia, dochodzenia lub obrony roszczeń. </w:t>
      </w:r>
    </w:p>
    <w:p w14:paraId="39AC762F" w14:textId="75B046FE" w:rsidR="006B2AD5" w:rsidRPr="00067435" w:rsidRDefault="00615765" w:rsidP="006735A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ajorHAnsi" w:hAnsiTheme="majorHAnsi" w:cstheme="majorHAnsi"/>
        </w:rPr>
      </w:pPr>
      <w:r w:rsidRPr="00067435">
        <w:rPr>
          <w:rFonts w:asciiTheme="majorHAnsi" w:hAnsiTheme="majorHAnsi" w:cstheme="majorHAnsi"/>
        </w:rPr>
        <w:t>Ma Pani/Pan prawo dostępu do danych, ich sprostowania, usunięcia lub ograniczenia przetwarzania, przeniesienia danych. Może Pani/Pan również zgłosić sprzeciw w dowolnym momencie, z przyczyn wskazanych w art. 21 RODO. Ma Pani/Pan prawo wnieść skargę do organu nadzorczego (Prezes Urzędu Ochrony Danych Osobowych, ul. Stawki 2, 00-193 Warszawa), w przypadku powzięcia informacji o niezgodnym z prawem przetwarzaniu danych przez Administratora. Nie podejmujemy zautomatyzowanych decyzji i nie stosujemy profilowania w odniesieniu do Pani/Pana danych.</w:t>
      </w:r>
    </w:p>
    <w:p w14:paraId="488460D3" w14:textId="77777777" w:rsidR="00B50D4C" w:rsidRPr="006735A3" w:rsidRDefault="00B50D4C" w:rsidP="006735A3">
      <w:pPr>
        <w:spacing w:line="360" w:lineRule="auto"/>
        <w:jc w:val="both"/>
        <w:rPr>
          <w:rFonts w:asciiTheme="majorHAnsi" w:hAnsiTheme="majorHAnsi" w:cstheme="majorHAnsi"/>
        </w:rPr>
      </w:pPr>
    </w:p>
    <w:sectPr w:rsidR="00B50D4C" w:rsidRPr="006735A3" w:rsidSect="006157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ED653F"/>
    <w:multiLevelType w:val="hybridMultilevel"/>
    <w:tmpl w:val="D256BB10"/>
    <w:lvl w:ilvl="0" w:tplc="65504BA8">
      <w:start w:val="1"/>
      <w:numFmt w:val="decimal"/>
      <w:lvlText w:val="%1."/>
      <w:lvlJc w:val="left"/>
      <w:pPr>
        <w:ind w:left="502" w:hanging="360"/>
      </w:pPr>
      <w:rPr>
        <w:rFonts w:asciiTheme="minorHAnsi" w:hAnsiTheme="minorHAnsi" w:cstheme="minorBidi" w:hint="default"/>
        <w:i w:val="0"/>
      </w:r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40914E06"/>
    <w:multiLevelType w:val="multilevel"/>
    <w:tmpl w:val="E514B9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40F57FC"/>
    <w:multiLevelType w:val="hybridMultilevel"/>
    <w:tmpl w:val="5A083CF2"/>
    <w:lvl w:ilvl="0" w:tplc="72F8EEA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41CBA78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  <w:rPr>
        <w:rFonts w:ascii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6D385824"/>
    <w:multiLevelType w:val="multilevel"/>
    <w:tmpl w:val="76BA5C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ajorHAnsi" w:eastAsiaTheme="minorEastAsia" w:hAnsiTheme="majorHAnsi" w:cstheme="minorBidi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765"/>
    <w:rsid w:val="00067435"/>
    <w:rsid w:val="001376CA"/>
    <w:rsid w:val="00147312"/>
    <w:rsid w:val="00265B1F"/>
    <w:rsid w:val="002B42EF"/>
    <w:rsid w:val="00615765"/>
    <w:rsid w:val="006735A3"/>
    <w:rsid w:val="006B2AD5"/>
    <w:rsid w:val="006D4267"/>
    <w:rsid w:val="007565EE"/>
    <w:rsid w:val="00782DD0"/>
    <w:rsid w:val="00872328"/>
    <w:rsid w:val="00886CE2"/>
    <w:rsid w:val="00B50D4C"/>
    <w:rsid w:val="00DE3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FB2AB"/>
  <w15:chartTrackingRefBased/>
  <w15:docId w15:val="{B1325C2B-9F7D-4B9A-8494-8E779DEEF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sid w:val="007565EE"/>
    <w:rPr>
      <w:i/>
      <w:iCs/>
    </w:rPr>
  </w:style>
  <w:style w:type="paragraph" w:styleId="Akapitzlist">
    <w:name w:val="List Paragraph"/>
    <w:basedOn w:val="Normalny"/>
    <w:uiPriority w:val="34"/>
    <w:qFormat/>
    <w:rsid w:val="007565E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565E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565EE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6735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1376CA"/>
    <w:pPr>
      <w:spacing w:after="200" w:line="276" w:lineRule="auto"/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28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0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chorzele.pl" TargetMode="External"/><Relationship Id="rId5" Type="http://schemas.openxmlformats.org/officeDocument/2006/relationships/hyperlink" Target="mailto:sekretariat@chorzel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465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Umig_Chorzele</dc:creator>
  <cp:keywords/>
  <dc:description/>
  <cp:lastModifiedBy>Beata Olber-Pawłowska</cp:lastModifiedBy>
  <cp:revision>2</cp:revision>
  <cp:lastPrinted>2022-12-20T10:11:00Z</cp:lastPrinted>
  <dcterms:created xsi:type="dcterms:W3CDTF">2022-12-22T11:06:00Z</dcterms:created>
  <dcterms:modified xsi:type="dcterms:W3CDTF">2022-12-22T11:06:00Z</dcterms:modified>
</cp:coreProperties>
</file>