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DA2" w:rsidRDefault="00340DA2" w:rsidP="00340DA2">
      <w:pPr>
        <w:pStyle w:val="Akapitzlist"/>
        <w:shd w:val="clear" w:color="auto" w:fill="FDFDFD"/>
        <w:spacing w:after="120"/>
        <w:ind w:left="316" w:right="178" w:hanging="142"/>
        <w:contextualSpacing w:val="0"/>
        <w:jc w:val="center"/>
        <w:rPr>
          <w:rFonts w:ascii="Fira Sans" w:eastAsia="Times New Roman" w:hAnsi="Fira Sans"/>
          <w:b/>
          <w:color w:val="222222"/>
          <w:sz w:val="19"/>
          <w:szCs w:val="19"/>
        </w:rPr>
      </w:pPr>
      <w:bookmarkStart w:id="0" w:name="_Hlk62658984"/>
      <w:bookmarkStart w:id="1" w:name="_GoBack"/>
      <w:bookmarkEnd w:id="1"/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>Informacje dotyczące przetwarzania danych osobowych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 xml:space="preserve"> </w:t>
      </w: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>w celu realizacji naboru kandydatów na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> </w:t>
      </w:r>
      <w:r w:rsidRPr="00137101">
        <w:rPr>
          <w:rFonts w:ascii="Fira Sans" w:eastAsia="Times New Roman" w:hAnsi="Fira Sans"/>
          <w:b/>
          <w:color w:val="222222"/>
          <w:sz w:val="19"/>
          <w:szCs w:val="19"/>
        </w:rPr>
        <w:t xml:space="preserve">rachmistrzów </w:t>
      </w:r>
      <w:r>
        <w:rPr>
          <w:rFonts w:ascii="Fira Sans" w:eastAsia="Times New Roman" w:hAnsi="Fira Sans"/>
          <w:b/>
          <w:color w:val="222222"/>
          <w:sz w:val="19"/>
          <w:szCs w:val="19"/>
        </w:rPr>
        <w:t>spisowych</w:t>
      </w:r>
    </w:p>
    <w:p w:rsidR="00A5029B" w:rsidRDefault="00A5029B" w:rsidP="00340DA2">
      <w:pPr>
        <w:spacing w:before="120"/>
        <w:rPr>
          <w:rFonts w:ascii="Fira Sans" w:eastAsia="Times New Roman" w:hAnsi="Fira Sans"/>
          <w:sz w:val="16"/>
          <w:szCs w:val="16"/>
        </w:rPr>
      </w:pPr>
    </w:p>
    <w:p w:rsidR="00340DA2" w:rsidRPr="00340DA2" w:rsidRDefault="00340DA2" w:rsidP="00A5029B">
      <w:pPr>
        <w:spacing w:before="120"/>
        <w:jc w:val="both"/>
        <w:rPr>
          <w:rFonts w:ascii="Fira Sans" w:eastAsia="Times New Roman" w:hAnsi="Fira Sans"/>
          <w:sz w:val="16"/>
          <w:szCs w:val="16"/>
        </w:rPr>
      </w:pPr>
      <w:r w:rsidRPr="00340DA2">
        <w:rPr>
          <w:rFonts w:ascii="Fira Sans" w:eastAsia="Times New Roman" w:hAnsi="Fira Sans"/>
          <w:sz w:val="16"/>
          <w:szCs w:val="16"/>
        </w:rPr>
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color w:val="000000" w:themeColor="text1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Administrator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318" w:right="176" w:hanging="2"/>
        <w:jc w:val="both"/>
        <w:rPr>
          <w:rFonts w:ascii="Fira Sans" w:eastAsia="Times New Roman" w:hAnsi="Fira Sans"/>
          <w:color w:val="000000" w:themeColor="text1"/>
          <w:sz w:val="16"/>
          <w:szCs w:val="16"/>
        </w:rPr>
      </w:pPr>
      <w:r w:rsidRPr="00340DA2">
        <w:rPr>
          <w:rFonts w:ascii="Fira Sans" w:eastAsia="Times New Roman" w:hAnsi="Fira Sans"/>
          <w:color w:val="000000" w:themeColor="text1"/>
          <w:sz w:val="16"/>
          <w:szCs w:val="16"/>
        </w:rPr>
        <w:t xml:space="preserve">Administratorem Pani/Pana danych osobowych jest Gminny Komisarz Spisowy Pani Beata Szczepankowska – Burmistrz Miasta i Gminy Chorzele. Siedziba administratora znajduje się przy ul. Stanisława Komosińskiego 1 w Chorzelach, 06-330 Chorzele, tel. (29) 75 16 540, adres e-mail:sekretariat@chorzele.pl 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Inspektor ochrony danych</w:t>
      </w:r>
    </w:p>
    <w:p w:rsidR="00340DA2" w:rsidRPr="00340DA2" w:rsidRDefault="00340DA2" w:rsidP="00A5029B">
      <w:pPr>
        <w:shd w:val="clear" w:color="auto" w:fill="FDFDFD"/>
        <w:spacing w:after="0" w:line="240" w:lineRule="auto"/>
        <w:ind w:left="316" w:right="178" w:hanging="142"/>
        <w:contextualSpacing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Z inspektorem ochrony danych (IOD) może się Pani/Pan kontaktować:</w:t>
      </w:r>
    </w:p>
    <w:p w:rsidR="00340DA2" w:rsidRPr="00340DA2" w:rsidRDefault="00340DA2" w:rsidP="00A5029B">
      <w:pPr>
        <w:pStyle w:val="Akapitzlist"/>
        <w:numPr>
          <w:ilvl w:val="0"/>
          <w:numId w:val="9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 xml:space="preserve">pocztą tradycyjną na adres: Urząd Miasta i Gminy w Chorzelach, ul. Stanisława Komosińskiego 1, 06-330 Chorzele, </w:t>
      </w:r>
    </w:p>
    <w:p w:rsidR="00340DA2" w:rsidRPr="00340DA2" w:rsidRDefault="00340DA2" w:rsidP="00A5029B">
      <w:pPr>
        <w:pStyle w:val="Akapitzlist"/>
        <w:numPr>
          <w:ilvl w:val="0"/>
          <w:numId w:val="9"/>
        </w:numPr>
        <w:shd w:val="clear" w:color="auto" w:fill="FDFDFD"/>
        <w:spacing w:after="0" w:line="240" w:lineRule="auto"/>
        <w:ind w:left="316" w:right="178" w:hanging="142"/>
        <w:jc w:val="both"/>
        <w:rPr>
          <w:rStyle w:val="Hipercze"/>
          <w:rFonts w:eastAsia="Times New Roman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pocztą elektroniczną na adres e-mai</w:t>
      </w:r>
      <w:r w:rsidRPr="00340DA2">
        <w:rPr>
          <w:rFonts w:ascii="Fira Sans" w:eastAsia="Times New Roman" w:hAnsi="Fira Sans"/>
          <w:sz w:val="16"/>
          <w:szCs w:val="16"/>
        </w:rPr>
        <w:t xml:space="preserve">l: </w:t>
      </w:r>
      <w:r w:rsidRPr="00340DA2">
        <w:rPr>
          <w:rFonts w:ascii="Fira Sans" w:hAnsi="Fira Sans"/>
          <w:sz w:val="16"/>
          <w:szCs w:val="16"/>
        </w:rPr>
        <w:t>m.piorkowska@chorzele.pl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174" w:right="178"/>
        <w:jc w:val="both"/>
        <w:rPr>
          <w:rFonts w:ascii="Fira Sans" w:hAnsi="Fira Sans"/>
          <w:sz w:val="16"/>
          <w:szCs w:val="16"/>
        </w:rPr>
      </w:pPr>
      <w:r w:rsidRPr="00340DA2">
        <w:rPr>
          <w:rFonts w:ascii="Fira Sans" w:hAnsi="Fira Sans"/>
          <w:sz w:val="16"/>
          <w:szCs w:val="16"/>
        </w:rPr>
        <w:t>Do IOD należy kierować wyłącznie sprawy dotyczące przetwarzania Pani/Pana danych osobowych przez administratora, w tym realizacji Pani/Pana praw wynikających z RODO.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Cele oraz podstawa prawna przetwarzania Pani/Pana danych osobowych</w:t>
      </w:r>
    </w:p>
    <w:p w:rsidR="00340DA2" w:rsidRPr="00340DA2" w:rsidRDefault="00340DA2" w:rsidP="00A5029B">
      <w:pPr>
        <w:shd w:val="clear" w:color="auto" w:fill="FDFDFD"/>
        <w:spacing w:after="0" w:line="240" w:lineRule="auto"/>
        <w:ind w:left="316" w:right="178" w:hanging="142"/>
        <w:contextualSpacing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Pani/Pana dane osobowe będą przetwarzane na podstawie:</w:t>
      </w:r>
    </w:p>
    <w:p w:rsidR="00340DA2" w:rsidRPr="00340DA2" w:rsidRDefault="00340DA2" w:rsidP="00A5029B">
      <w:pPr>
        <w:pStyle w:val="Akapitzlist"/>
        <w:numPr>
          <w:ilvl w:val="0"/>
          <w:numId w:val="9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174" w:right="178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Podanie innych danych w zakresie nieokreślonym przepisami prawa, zostanie potraktowane jako zgoda</w:t>
      </w:r>
      <w:hyperlink r:id="rId8" w:anchor="_ftn3" w:history="1"/>
      <w:r w:rsidRPr="00340DA2">
        <w:rPr>
          <w:rFonts w:ascii="Fira Sans" w:eastAsia="Times New Roman" w:hAnsi="Fira Sans"/>
          <w:color w:val="222222"/>
          <w:sz w:val="16"/>
          <w:szCs w:val="16"/>
        </w:rPr>
        <w:t xml:space="preserve"> (art. 6 ust. 1 lit. a RODO) na przetwarzanie tych danych osobowych. Wyrażenie zgody w tym przypadku jest dobrowolne, a zgodę tak wyrażoną można odwołać w dowolnym czasie.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Odbiorcy danych osobowych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174" w:right="178"/>
        <w:jc w:val="both"/>
        <w:rPr>
          <w:rFonts w:ascii="Fira Sans" w:eastAsia="Times New Roman" w:hAnsi="Fira Sans"/>
          <w:color w:val="000000" w:themeColor="text1"/>
          <w:sz w:val="16"/>
          <w:szCs w:val="16"/>
        </w:rPr>
      </w:pPr>
      <w:r w:rsidRPr="00340DA2">
        <w:rPr>
          <w:rFonts w:ascii="Fira Sans" w:eastAsia="Times New Roman" w:hAnsi="Fira Sans"/>
          <w:color w:val="000000" w:themeColor="text1"/>
          <w:sz w:val="16"/>
          <w:szCs w:val="16"/>
        </w:rPr>
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Okres</w:t>
      </w:r>
      <w:r w:rsidRPr="00340DA2">
        <w:rPr>
          <w:rFonts w:ascii="Fira Sans" w:hAnsi="Fira Sans"/>
          <w:b/>
          <w:color w:val="222222"/>
          <w:sz w:val="16"/>
          <w:szCs w:val="16"/>
        </w:rPr>
        <w:t xml:space="preserve"> przechowywania danych osobowych</w:t>
      </w:r>
    </w:p>
    <w:p w:rsidR="00340DA2" w:rsidRPr="00340DA2" w:rsidRDefault="00340DA2" w:rsidP="00A5029B">
      <w:pPr>
        <w:pStyle w:val="Akapitzlist"/>
        <w:shd w:val="clear" w:color="auto" w:fill="FDFDFD"/>
        <w:spacing w:after="0" w:line="240" w:lineRule="auto"/>
        <w:ind w:left="174" w:right="178"/>
        <w:jc w:val="both"/>
        <w:rPr>
          <w:rFonts w:ascii="Fira Sans" w:eastAsia="Times New Roman" w:hAnsi="Fira Sans"/>
          <w:color w:val="000000" w:themeColor="text1"/>
          <w:sz w:val="16"/>
          <w:szCs w:val="16"/>
        </w:rPr>
      </w:pPr>
      <w:r w:rsidRPr="00340DA2">
        <w:rPr>
          <w:rFonts w:ascii="Fira Sans" w:eastAsia="Times New Roman" w:hAnsi="Fira Sans"/>
          <w:color w:val="000000" w:themeColor="text1"/>
          <w:sz w:val="16"/>
          <w:szCs w:val="16"/>
        </w:rPr>
        <w:t xml:space="preserve">Pani/Pana dane osobowe będą przechowywane przez okres 5-ciu lat od </w:t>
      </w:r>
      <w:r w:rsidRPr="00340DA2">
        <w:rPr>
          <w:rFonts w:ascii="Fira Sans" w:eastAsia="Times New Roman" w:hAnsi="Fira Sans"/>
          <w:color w:val="222222"/>
          <w:sz w:val="16"/>
          <w:szCs w:val="16"/>
        </w:rPr>
        <w:t>zakończenia procesu naboru na rachmistrza spisowego.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Prawa osoby, której dane dotyczą</w:t>
      </w:r>
    </w:p>
    <w:p w:rsidR="00340DA2" w:rsidRPr="00340DA2" w:rsidRDefault="00340DA2" w:rsidP="00A5029B">
      <w:pPr>
        <w:shd w:val="clear" w:color="auto" w:fill="FDFDFD"/>
        <w:spacing w:after="0" w:line="240" w:lineRule="auto"/>
        <w:ind w:left="316" w:right="178" w:hanging="142"/>
        <w:contextualSpacing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Przysługuje Pani/Panu prawo do: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dostępu do danych osobowych, w tym prawo do uzyskania kopii tych danych,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sprostowania (poprawiania) danych osobowych,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ograniczenia przetwarzania danych osobowych,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przenoszenia danych,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sprzeciwu wobec przetwarzania danych osobowych,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178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>cofnięcia zgody na przetwarzanie danych osobowych w przypadku, w którym przetwarzanie Państwa danych odbywa się na podstawie zgody,</w:t>
      </w:r>
    </w:p>
    <w:p w:rsidR="00340DA2" w:rsidRPr="00340DA2" w:rsidRDefault="00340DA2" w:rsidP="00A5029B">
      <w:pPr>
        <w:pStyle w:val="Akapitzlist"/>
        <w:numPr>
          <w:ilvl w:val="0"/>
          <w:numId w:val="10"/>
        </w:numPr>
        <w:shd w:val="clear" w:color="auto" w:fill="FDFDFD"/>
        <w:spacing w:after="0" w:line="240" w:lineRule="auto"/>
        <w:ind w:left="316" w:right="39" w:hanging="142"/>
        <w:jc w:val="both"/>
        <w:rPr>
          <w:rFonts w:ascii="Fira Sans" w:eastAsia="Times New Roman" w:hAnsi="Fira Sans"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color w:val="222222"/>
          <w:sz w:val="16"/>
          <w:szCs w:val="16"/>
        </w:rPr>
        <w:t xml:space="preserve">wniesienia skargi do </w:t>
      </w:r>
      <w:r w:rsidRPr="00340DA2">
        <w:rPr>
          <w:rFonts w:ascii="Fira Sans" w:eastAsia="Times New Roman" w:hAnsi="Fira Sans"/>
          <w:iCs/>
          <w:color w:val="222222"/>
          <w:sz w:val="16"/>
          <w:szCs w:val="16"/>
        </w:rPr>
        <w:t>Prezesa Urzędu Ochrony Danych Osobowych (na adres Urzędu Ochrony Danych Osobowych, ul. Stawki 2, 00-193 Warszawa)</w:t>
      </w:r>
      <w:r w:rsidRPr="00340DA2">
        <w:rPr>
          <w:rFonts w:ascii="Fira Sans" w:hAnsi="Fira Sans"/>
          <w:iCs/>
          <w:color w:val="222222"/>
          <w:sz w:val="16"/>
          <w:szCs w:val="16"/>
        </w:rPr>
        <w:t xml:space="preserve">, </w:t>
      </w:r>
      <w:r w:rsidRPr="00340DA2">
        <w:rPr>
          <w:rFonts w:ascii="Fira Sans" w:hAnsi="Fira Sans"/>
          <w:color w:val="222222"/>
          <w:sz w:val="16"/>
          <w:szCs w:val="16"/>
        </w:rPr>
        <w:t>jeżeli Pani/Pana zdaniem przetwarzanie Pani/Pana danych osobowych narusza przepisy RODO.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hanging="142"/>
        <w:contextualSpacing w:val="0"/>
        <w:jc w:val="both"/>
        <w:rPr>
          <w:rFonts w:ascii="Fira Sans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Dobrowolność</w:t>
      </w:r>
      <w:r w:rsidRPr="00340DA2">
        <w:rPr>
          <w:rFonts w:ascii="Fira Sans" w:hAnsi="Fira Sans"/>
          <w:b/>
          <w:color w:val="222222"/>
          <w:sz w:val="16"/>
          <w:szCs w:val="16"/>
        </w:rPr>
        <w:t>/ Obowiązek podania danych osobowych</w:t>
      </w:r>
    </w:p>
    <w:p w:rsidR="00340DA2" w:rsidRPr="00340DA2" w:rsidRDefault="00340DA2" w:rsidP="00A5029B">
      <w:pPr>
        <w:spacing w:after="0" w:line="240" w:lineRule="auto"/>
        <w:ind w:left="174" w:right="178"/>
        <w:contextualSpacing/>
        <w:jc w:val="both"/>
        <w:rPr>
          <w:rFonts w:ascii="Fira Sans" w:hAnsi="Fira Sans"/>
          <w:sz w:val="16"/>
          <w:szCs w:val="16"/>
        </w:rPr>
      </w:pPr>
      <w:r w:rsidRPr="00340DA2">
        <w:rPr>
          <w:rFonts w:ascii="Fira Sans" w:hAnsi="Fira Sans"/>
          <w:sz w:val="16"/>
          <w:szCs w:val="16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 w:rsidRPr="00340DA2">
        <w:rPr>
          <w:rFonts w:ascii="Fira Sans" w:eastAsia="Times New Roman" w:hAnsi="Fira Sans"/>
          <w:color w:val="000000" w:themeColor="text1"/>
          <w:sz w:val="16"/>
          <w:szCs w:val="16"/>
        </w:rPr>
        <w:t>e-learning.</w:t>
      </w:r>
    </w:p>
    <w:p w:rsidR="00340DA2" w:rsidRPr="00340DA2" w:rsidRDefault="00340DA2" w:rsidP="00A5029B">
      <w:pPr>
        <w:pStyle w:val="Akapitzlist"/>
        <w:numPr>
          <w:ilvl w:val="0"/>
          <w:numId w:val="8"/>
        </w:numPr>
        <w:shd w:val="clear" w:color="auto" w:fill="FDFDFD"/>
        <w:tabs>
          <w:tab w:val="clear" w:pos="360"/>
          <w:tab w:val="num" w:pos="426"/>
        </w:tabs>
        <w:spacing w:after="0" w:line="240" w:lineRule="auto"/>
        <w:ind w:left="316" w:right="178" w:firstLine="0"/>
        <w:contextualSpacing w:val="0"/>
        <w:jc w:val="both"/>
        <w:rPr>
          <w:rFonts w:ascii="Fira Sans" w:hAnsi="Fira Sans"/>
          <w:b/>
          <w:color w:val="222222"/>
          <w:sz w:val="16"/>
          <w:szCs w:val="16"/>
        </w:rPr>
      </w:pPr>
      <w:r w:rsidRPr="00340DA2">
        <w:rPr>
          <w:rFonts w:ascii="Fira Sans" w:eastAsia="Times New Roman" w:hAnsi="Fira Sans"/>
          <w:b/>
          <w:color w:val="222222"/>
          <w:sz w:val="16"/>
          <w:szCs w:val="16"/>
        </w:rPr>
        <w:t>Zautomatyzowane</w:t>
      </w:r>
      <w:r w:rsidRPr="00340DA2">
        <w:rPr>
          <w:rFonts w:ascii="Fira Sans" w:hAnsi="Fira Sans"/>
          <w:b/>
          <w:color w:val="222222"/>
          <w:sz w:val="16"/>
          <w:szCs w:val="16"/>
        </w:rPr>
        <w:t xml:space="preserve"> podejmowanie decyzji, w tym profilowanie</w:t>
      </w:r>
    </w:p>
    <w:p w:rsidR="00340DA2" w:rsidRPr="00340DA2" w:rsidRDefault="00340DA2" w:rsidP="00A5029B">
      <w:pPr>
        <w:spacing w:after="0" w:line="240" w:lineRule="auto"/>
        <w:jc w:val="both"/>
        <w:rPr>
          <w:rFonts w:ascii="Fira Sans" w:eastAsia="Times New Roman" w:hAnsi="Fira Sans" w:cs="Times New Roman"/>
          <w:b/>
          <w:bCs/>
          <w:sz w:val="16"/>
          <w:szCs w:val="16"/>
          <w:lang w:eastAsia="pl-PL"/>
        </w:rPr>
      </w:pPr>
      <w:r w:rsidRPr="00340DA2">
        <w:rPr>
          <w:rFonts w:ascii="Fira Sans" w:hAnsi="Fira Sans"/>
          <w:sz w:val="16"/>
          <w:szCs w:val="16"/>
        </w:rPr>
        <w:t>Pani/Pana dane osobowe nie będą profilowane ani też nie będą podlegały zautomatyzowanemu podejmowaniu decyzji.</w:t>
      </w:r>
      <w:bookmarkEnd w:id="0"/>
    </w:p>
    <w:p w:rsidR="00340DA2" w:rsidRPr="00340DA2" w:rsidRDefault="00340DA2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i/>
          <w:sz w:val="16"/>
          <w:szCs w:val="16"/>
          <w:lang w:eastAsia="pl-PL"/>
        </w:rPr>
      </w:pPr>
      <w:r w:rsidRPr="00340DA2">
        <w:rPr>
          <w:rFonts w:ascii="Fira Sans" w:eastAsia="Times New Roman" w:hAnsi="Fira Sans" w:cs="Times New Roman"/>
          <w:bCs/>
          <w:i/>
          <w:sz w:val="16"/>
          <w:szCs w:val="16"/>
          <w:lang w:eastAsia="pl-PL"/>
        </w:rPr>
        <w:t xml:space="preserve">Zapoznałam/łem się z klauzulą informacyjną oraz pouczeniem dotyczącym dostępu do treści danych oraz ich sprostowania, usunięcia lub ograniczenia przetwarzania, a także prawa sprzeciwu, zażądania zaprzestania przetwarzania i przenoszenia danych, jak również prawa do wniesienia skargi do organu nadzorczego. </w:t>
      </w:r>
    </w:p>
    <w:p w:rsidR="00340DA2" w:rsidRPr="00340DA2" w:rsidRDefault="00340DA2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i/>
          <w:sz w:val="16"/>
          <w:szCs w:val="16"/>
          <w:lang w:eastAsia="pl-PL"/>
        </w:rPr>
      </w:pPr>
      <w:r w:rsidRPr="00340DA2">
        <w:rPr>
          <w:rFonts w:ascii="Fira Sans" w:eastAsia="Times New Roman" w:hAnsi="Fira Sans" w:cs="Times New Roman"/>
          <w:i/>
          <w:sz w:val="16"/>
          <w:szCs w:val="16"/>
          <w:lang w:eastAsia="pl-PL"/>
        </w:rPr>
        <w:t xml:space="preserve">Oświadczam zapoznanie się z powyższą klauzulą informacyjną w celu naboru na rachmistrza spisowego. </w:t>
      </w:r>
    </w:p>
    <w:p w:rsidR="00CE5A2B" w:rsidRPr="00BF448C" w:rsidRDefault="00CE5A2B" w:rsidP="00CE5A2B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CE5A2B" w:rsidRPr="00BF448C" w:rsidRDefault="00CE5A2B" w:rsidP="00CE5A2B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473BA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</w:p>
    <w:p w:rsidR="00340DA2" w:rsidRPr="00A5029B" w:rsidRDefault="00CE5A2B" w:rsidP="00340DA2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16"/>
          <w:szCs w:val="16"/>
          <w:lang w:eastAsia="pl-PL"/>
        </w:rPr>
      </w:pPr>
      <w:r w:rsidRPr="00A5029B">
        <w:rPr>
          <w:rFonts w:ascii="Fira Sans" w:eastAsia="Times New Roman" w:hAnsi="Fira Sans" w:cs="Times New Roman"/>
          <w:sz w:val="16"/>
          <w:szCs w:val="16"/>
          <w:lang w:eastAsia="pl-PL"/>
        </w:rPr>
        <w:t>(czytelny podpis kandydata na rachmistrza spisowego)</w:t>
      </w:r>
    </w:p>
    <w:p w:rsidR="00A5029B" w:rsidRDefault="00A5029B" w:rsidP="00340DA2">
      <w:pPr>
        <w:spacing w:before="60" w:after="0" w:line="240" w:lineRule="auto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E775F0" w:rsidSect="00340DA2">
      <w:head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3B0" w:rsidRDefault="005F73B0" w:rsidP="00473BA8">
      <w:pPr>
        <w:spacing w:after="0" w:line="240" w:lineRule="auto"/>
      </w:pPr>
      <w:r>
        <w:separator/>
      </w:r>
    </w:p>
  </w:endnote>
  <w:endnote w:type="continuationSeparator" w:id="0">
    <w:p w:rsidR="005F73B0" w:rsidRDefault="005F73B0" w:rsidP="0047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3B0" w:rsidRDefault="005F73B0" w:rsidP="00473BA8">
      <w:pPr>
        <w:spacing w:after="0" w:line="240" w:lineRule="auto"/>
      </w:pPr>
      <w:r>
        <w:separator/>
      </w:r>
    </w:p>
  </w:footnote>
  <w:footnote w:type="continuationSeparator" w:id="0">
    <w:p w:rsidR="005F73B0" w:rsidRDefault="005F73B0" w:rsidP="0047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BA8" w:rsidRPr="00473BA8" w:rsidRDefault="00340DA2" w:rsidP="00473BA8">
    <w:pPr>
      <w:pStyle w:val="Nagwek"/>
      <w:jc w:val="both"/>
      <w:rPr>
        <w:sz w:val="18"/>
        <w:szCs w:val="18"/>
      </w:rPr>
    </w:pPr>
    <w:r>
      <w:rPr>
        <w:sz w:val="18"/>
        <w:szCs w:val="18"/>
      </w:rPr>
      <w:t>Załącznik nr 2</w:t>
    </w:r>
    <w:r w:rsidR="00473BA8" w:rsidRPr="00473BA8">
      <w:rPr>
        <w:sz w:val="18"/>
        <w:szCs w:val="18"/>
      </w:rPr>
      <w:t xml:space="preserve"> do ogłoszenia o otwartym i konkurencyjnym naborze na rachmistrzów spisowych wykonujących czynności w ramach prac spisowych, związanych z przeprowadzaniem na terytorium Rzeczypospolitej Polskiej w 2021 r. spisu powszechnego NSP 2021</w:t>
    </w:r>
  </w:p>
  <w:p w:rsidR="00473BA8" w:rsidRDefault="00473B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8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DF0C2CF-8F7F-4DE8-AC87-CFF5EB0769CC}"/>
  </w:docVars>
  <w:rsids>
    <w:rsidRoot w:val="00BC18EE"/>
    <w:rsid w:val="00094DC7"/>
    <w:rsid w:val="002606DD"/>
    <w:rsid w:val="00340DA2"/>
    <w:rsid w:val="00473BA8"/>
    <w:rsid w:val="005A15A2"/>
    <w:rsid w:val="005F73B0"/>
    <w:rsid w:val="00844AB6"/>
    <w:rsid w:val="0090015D"/>
    <w:rsid w:val="0097027D"/>
    <w:rsid w:val="00A5029B"/>
    <w:rsid w:val="00BC18EE"/>
    <w:rsid w:val="00CD0851"/>
    <w:rsid w:val="00CE5A2B"/>
    <w:rsid w:val="00D677EF"/>
    <w:rsid w:val="00E775F0"/>
    <w:rsid w:val="00F168EE"/>
    <w:rsid w:val="00F42DB7"/>
    <w:rsid w:val="00F95A46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43F88-BF33-4E96-8523-1774916C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BA8"/>
  </w:style>
  <w:style w:type="paragraph" w:styleId="Stopka">
    <w:name w:val="footer"/>
    <w:basedOn w:val="Normalny"/>
    <w:link w:val="StopkaZnak"/>
    <w:uiPriority w:val="99"/>
    <w:semiHidden/>
    <w:unhideWhenUsed/>
    <w:rsid w:val="0047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3BA8"/>
  </w:style>
  <w:style w:type="character" w:customStyle="1" w:styleId="AkapitzlistZnak">
    <w:name w:val="Akapit z listą Znak"/>
    <w:link w:val="Akapitzlist"/>
    <w:uiPriority w:val="34"/>
    <w:locked/>
    <w:rsid w:val="00340DA2"/>
  </w:style>
  <w:style w:type="character" w:styleId="Hipercze">
    <w:name w:val="Hyperlink"/>
    <w:basedOn w:val="Domylnaczcionkaakapitu"/>
    <w:uiPriority w:val="99"/>
    <w:rsid w:val="00340DA2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340D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101/14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DF0C2CF-8F7F-4DE8-AC87-CFF5EB0769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Ilona Oleksik</cp:lastModifiedBy>
  <cp:revision>2</cp:revision>
  <dcterms:created xsi:type="dcterms:W3CDTF">2021-02-01T13:20:00Z</dcterms:created>
  <dcterms:modified xsi:type="dcterms:W3CDTF">2021-02-01T13:20:00Z</dcterms:modified>
</cp:coreProperties>
</file>