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83" w:rsidRPr="00D73639" w:rsidRDefault="00266E94" w:rsidP="00D73639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GoBack"/>
      <w:bookmarkEnd w:id="0"/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Dnia</w:t>
      </w:r>
      <w:r w:rsidR="00781B83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A83CD8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01.02.</w:t>
      </w:r>
      <w:r w:rsidR="00B712B0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2021 r.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n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podstawie art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.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24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ust.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1 pkt.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6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ustawy z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9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sierpnia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2019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r. o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narodowym spisie powszechnym ludności i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mieszkań w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r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. (Dz.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U. </w:t>
      </w:r>
      <w:r w:rsidR="00781B83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2019 r. 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poz.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1775, z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E645E6" w:rsidRPr="00D73639">
        <w:rPr>
          <w:rFonts w:ascii="Tahoma" w:eastAsia="Times New Roman" w:hAnsi="Tahoma" w:cs="Tahoma"/>
          <w:sz w:val="24"/>
          <w:szCs w:val="24"/>
          <w:lang w:eastAsia="pl-PL"/>
        </w:rPr>
        <w:t>późn.zm.)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–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zwany</w:t>
      </w:r>
      <w:r w:rsidR="00FF0F8C" w:rsidRPr="00D73639">
        <w:rPr>
          <w:rFonts w:ascii="Tahoma" w:eastAsia="Times New Roman" w:hAnsi="Tahoma" w:cs="Tahoma"/>
          <w:sz w:val="24"/>
          <w:szCs w:val="24"/>
          <w:lang w:eastAsia="pl-PL"/>
        </w:rPr>
        <w:t>m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dalej NSP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524828" w:rsidRPr="00D73639" w:rsidRDefault="00266E94" w:rsidP="00D73639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Pan/Pani</w:t>
      </w:r>
      <w:r w:rsidR="00781B83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A83CD8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Beata Szczepankowska</w:t>
      </w:r>
      <w:r w:rsidR="00781B83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–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Gminny Komisarz Spisowy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</w:t>
      </w:r>
      <w:r w:rsidR="006C3E52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 </w:t>
      </w:r>
      <w:r w:rsidR="00A83CD8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Chorzelach</w:t>
      </w:r>
      <w:r w:rsidR="00CE096D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ogłasza otwarty i</w:t>
      </w:r>
      <w:r w:rsidR="006C3E52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konkurencyjny nabór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kandydatów na</w:t>
      </w:r>
      <w:r w:rsidR="006C3E52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rachmistrzów </w:t>
      </w:r>
      <w:r w:rsidR="0092222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spisowych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wykonujących czynności w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ramach prac spisowych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związanych z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przeprowadzeniem</w:t>
      </w:r>
      <w:r w:rsidR="00524828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na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524828" w:rsidRPr="00D73639">
        <w:rPr>
          <w:rFonts w:ascii="Tahoma" w:eastAsia="Times New Roman" w:hAnsi="Tahoma" w:cs="Tahoma"/>
          <w:sz w:val="24"/>
          <w:szCs w:val="24"/>
          <w:lang w:eastAsia="pl-PL"/>
        </w:rPr>
        <w:t>terytorium Rzeczpospolitej Polskiej w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524828" w:rsidRPr="00D73639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524828" w:rsidRPr="00D73639">
        <w:rPr>
          <w:rFonts w:ascii="Tahoma" w:eastAsia="Times New Roman" w:hAnsi="Tahoma" w:cs="Tahoma"/>
          <w:sz w:val="24"/>
          <w:szCs w:val="24"/>
          <w:lang w:eastAsia="pl-PL"/>
        </w:rPr>
        <w:t>r. spisu powszechnego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NSP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2021.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0055DD" w:rsidRPr="00D73639" w:rsidRDefault="00524828" w:rsidP="00D73639">
      <w:pPr>
        <w:spacing w:before="120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NSP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781B83" w:rsidRPr="00D73639">
        <w:rPr>
          <w:rFonts w:ascii="Tahoma" w:eastAsia="Times New Roman" w:hAnsi="Tahoma" w:cs="Tahoma"/>
          <w:sz w:val="24"/>
          <w:szCs w:val="24"/>
          <w:lang w:eastAsia="pl-PL"/>
        </w:rPr>
        <w:t>będzie</w:t>
      </w:r>
      <w:r w:rsidR="009A2884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przeprowadz</w:t>
      </w:r>
      <w:r w:rsidR="009A0606" w:rsidRPr="00D73639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ny w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terminie od 1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kwietnia do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30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022E38" w:rsidRPr="00D73639">
        <w:rPr>
          <w:rFonts w:ascii="Tahoma" w:eastAsia="Times New Roman" w:hAnsi="Tahoma" w:cs="Tahoma"/>
          <w:sz w:val="24"/>
          <w:szCs w:val="24"/>
          <w:lang w:eastAsia="pl-PL"/>
        </w:rPr>
        <w:t>czerwca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2021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r.,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według stanu na</w:t>
      </w:r>
      <w:r w:rsidR="009F46D9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dzień 31</w:t>
      </w:r>
      <w:r w:rsidR="009F46D9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marca 2021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r., godz.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24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1A6AE9" w:rsidRPr="00D73639" w:rsidRDefault="001A6AE9" w:rsidP="00D73639">
      <w:pPr>
        <w:spacing w:before="120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D86FCC" w:rsidRPr="00D73639" w:rsidRDefault="00D86FCC" w:rsidP="00D73639">
      <w:pPr>
        <w:spacing w:after="60" w:line="240" w:lineRule="auto"/>
        <w:rPr>
          <w:rFonts w:ascii="Tahoma" w:eastAsia="Times New Roman" w:hAnsi="Tahoma" w:cs="Tahoma"/>
          <w:i/>
          <w:color w:val="002060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i/>
          <w:color w:val="002060"/>
          <w:sz w:val="24"/>
          <w:szCs w:val="24"/>
          <w:lang w:eastAsia="pl-PL"/>
        </w:rPr>
        <w:t>Obecnie procedowana jest zmiana ustawy z dnia 9 sierpnia 2019 r. o narodowym spisie powszechnym ludności i mieszkań w 2021 r. (Dz. U. poz. 1775 oraz z 2020 r. poz. 1486) wydłużająca czas trwania spisu</w:t>
      </w:r>
      <w:r w:rsidR="00A83CD8" w:rsidRPr="00D73639">
        <w:rPr>
          <w:rFonts w:ascii="Tahoma" w:eastAsia="Times New Roman" w:hAnsi="Tahoma" w:cs="Tahoma"/>
          <w:i/>
          <w:color w:val="002060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i/>
          <w:color w:val="002060"/>
          <w:sz w:val="24"/>
          <w:szCs w:val="24"/>
          <w:lang w:eastAsia="pl-PL"/>
        </w:rPr>
        <w:t>do 30 września 2021 r. (i– co za tym idzie – okres pracy rachmistrzów spisowych do 30 września 2021 r.).</w:t>
      </w:r>
    </w:p>
    <w:p w:rsidR="00D86FCC" w:rsidRPr="00D73639" w:rsidRDefault="00D86FCC" w:rsidP="00D73639">
      <w:pPr>
        <w:spacing w:before="120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1A6AE9" w:rsidRPr="00D73639" w:rsidRDefault="001A6AE9" w:rsidP="00D7363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Termin składania ofert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A83CD8" w:rsidRPr="00D73639">
        <w:rPr>
          <w:rFonts w:ascii="Tahoma" w:eastAsia="Times New Roman" w:hAnsi="Tahoma" w:cs="Tahoma"/>
          <w:b/>
          <w:sz w:val="24"/>
          <w:szCs w:val="24"/>
          <w:lang w:eastAsia="pl-PL"/>
        </w:rPr>
        <w:t>09.02.2021 r.</w:t>
      </w:r>
    </w:p>
    <w:p w:rsidR="001A6AE9" w:rsidRPr="00D73639" w:rsidRDefault="001A6AE9" w:rsidP="00D7363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Kandydat na</w:t>
      </w:r>
      <w:r w:rsidR="006C3E52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rachmistrza </w:t>
      </w:r>
      <w:r w:rsidR="00154A67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spisowego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BC2187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winien spełniać następujące warunki:</w:t>
      </w:r>
    </w:p>
    <w:p w:rsidR="001A6AE9" w:rsidRPr="00D73639" w:rsidRDefault="001A6AE9" w:rsidP="00D73639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mieć ukończone 18 lat,</w:t>
      </w:r>
    </w:p>
    <w:p w:rsidR="00644BEA" w:rsidRPr="00D73639" w:rsidRDefault="00644BEA" w:rsidP="00D7363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ciesz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yć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się nieposzlakowaną opinią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1A6AE9" w:rsidRPr="00D73639" w:rsidRDefault="001A6AE9" w:rsidP="00D7363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posiadać co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najmniej średnie wykształcenie,</w:t>
      </w:r>
    </w:p>
    <w:p w:rsidR="001A6AE9" w:rsidRPr="00D73639" w:rsidRDefault="001A6AE9" w:rsidP="00D7363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posługiwać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się językiem polskim w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mowie i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piśmie,</w:t>
      </w:r>
    </w:p>
    <w:p w:rsidR="001A6AE9" w:rsidRPr="00D73639" w:rsidRDefault="001A6AE9" w:rsidP="00D7363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nie być skazanym prawomocnym wyrokiem za</w:t>
      </w:r>
      <w:r w:rsidR="006C3E52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umyślne przestępstwo lub umyślne przestępstwo skarbowe.</w:t>
      </w:r>
    </w:p>
    <w:p w:rsidR="001A6AE9" w:rsidRPr="00D73639" w:rsidRDefault="00644BEA" w:rsidP="00D73639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Informacje ogólne</w:t>
      </w:r>
      <w:r w:rsidR="001A6AE9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:</w:t>
      </w:r>
    </w:p>
    <w:p w:rsidR="00A07940" w:rsidRPr="00D73639" w:rsidRDefault="00A07940" w:rsidP="00D73639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Dane kandydatów na rachmistrzów spisowych są rejestrowane 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Systemie Ewidencji Rachmistrzów (SER) przez upoważnionego pracownika </w:t>
      </w:r>
      <w:r w:rsidR="00A83CD8" w:rsidRPr="00D73639">
        <w:rPr>
          <w:rFonts w:ascii="Tahoma" w:eastAsia="Times New Roman" w:hAnsi="Tahoma" w:cs="Tahoma"/>
          <w:sz w:val="24"/>
          <w:szCs w:val="24"/>
          <w:lang w:eastAsia="pl-PL"/>
        </w:rPr>
        <w:t>U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rzędu </w:t>
      </w:r>
      <w:r w:rsidR="00A83CD8" w:rsidRPr="00D73639">
        <w:rPr>
          <w:rFonts w:ascii="Tahoma" w:eastAsia="Times New Roman" w:hAnsi="Tahoma" w:cs="Tahoma"/>
          <w:sz w:val="24"/>
          <w:szCs w:val="24"/>
          <w:lang w:eastAsia="pl-PL"/>
        </w:rPr>
        <w:t>M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iasta</w:t>
      </w:r>
      <w:r w:rsidR="00A83CD8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i G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miny 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A83CD8" w:rsidRPr="00D73639">
        <w:rPr>
          <w:rFonts w:ascii="Tahoma" w:eastAsia="Times New Roman" w:hAnsi="Tahoma" w:cs="Tahoma"/>
          <w:sz w:val="24"/>
          <w:szCs w:val="24"/>
          <w:lang w:eastAsia="pl-PL"/>
        </w:rPr>
        <w:t>Chorzelach.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>, a na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wskazany 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>te</w:t>
      </w:r>
      <w:r w:rsidR="003778AB" w:rsidRPr="00D73639">
        <w:rPr>
          <w:rFonts w:ascii="Tahoma" w:eastAsia="Times New Roman" w:hAnsi="Tahoma" w:cs="Tahoma"/>
          <w:sz w:val="24"/>
          <w:szCs w:val="24"/>
          <w:lang w:eastAsia="pl-PL"/>
        </w:rPr>
        <w:t>j aplikacji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A07940" w:rsidRPr="00D73639" w:rsidRDefault="00A07940" w:rsidP="00D7363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Na podany 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ofercie adres e-mail będą przekazywane informacje 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terminie i formie szkolenia, którego ukończenie z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wynikiem pozytywnym będzie warunkiem koniecznym do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uzyskania możliwości kwalifikacji na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rachmistrza spisowego.</w:t>
      </w:r>
    </w:p>
    <w:p w:rsidR="001A6AE9" w:rsidRPr="00D73639" w:rsidRDefault="00644BEA" w:rsidP="00D7363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Kandydat na rachmistrza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obligowany jest do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wzięcia udziału 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szkoleniu</w:t>
      </w:r>
      <w:r w:rsidR="006960F3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7197C" w:rsidRPr="00D73639">
        <w:rPr>
          <w:rFonts w:ascii="Tahoma" w:eastAsia="Times New Roman" w:hAnsi="Tahoma" w:cs="Tahoma"/>
          <w:sz w:val="24"/>
          <w:szCs w:val="24"/>
          <w:lang w:eastAsia="pl-PL"/>
        </w:rPr>
        <w:t>przeprowadzanym</w:t>
      </w:r>
      <w:r w:rsidR="006960F3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w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6960F3" w:rsidRPr="00D73639">
        <w:rPr>
          <w:rFonts w:ascii="Tahoma" w:eastAsia="Times New Roman" w:hAnsi="Tahoma" w:cs="Tahoma"/>
          <w:sz w:val="24"/>
          <w:szCs w:val="24"/>
          <w:lang w:eastAsia="pl-PL"/>
        </w:rPr>
        <w:t>trybie zdalnym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. Szkolenia dla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rachmistrzów </w:t>
      </w:r>
      <w:r w:rsidR="006960F3" w:rsidRPr="00D73639">
        <w:rPr>
          <w:rFonts w:ascii="Tahoma" w:eastAsia="Times New Roman" w:hAnsi="Tahoma" w:cs="Tahoma"/>
          <w:sz w:val="24"/>
          <w:szCs w:val="24"/>
          <w:lang w:eastAsia="pl-PL"/>
        </w:rPr>
        <w:t>spisowych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rachmistrza </w:t>
      </w:r>
      <w:r w:rsidR="0049542F" w:rsidRPr="00D73639">
        <w:rPr>
          <w:rFonts w:ascii="Tahoma" w:eastAsia="Times New Roman" w:hAnsi="Tahoma" w:cs="Tahoma"/>
          <w:sz w:val="24"/>
          <w:szCs w:val="24"/>
          <w:lang w:eastAsia="pl-PL"/>
        </w:rPr>
        <w:t>spisowego</w:t>
      </w:r>
      <w:r w:rsidR="00003170" w:rsidRPr="00D73639">
        <w:rPr>
          <w:rFonts w:ascii="Tahoma" w:eastAsia="Times New Roman" w:hAnsi="Tahoma" w:cs="Tahoma"/>
          <w:sz w:val="24"/>
          <w:szCs w:val="24"/>
          <w:lang w:eastAsia="pl-PL"/>
        </w:rPr>
        <w:t>, przeprowadzany po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szkoleniu</w:t>
      </w:r>
      <w:r w:rsidR="00003170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będzie rea</w:t>
      </w:r>
      <w:r w:rsidR="00022E38" w:rsidRPr="00D73639">
        <w:rPr>
          <w:rFonts w:ascii="Tahoma" w:eastAsia="Times New Roman" w:hAnsi="Tahoma" w:cs="Tahoma"/>
          <w:sz w:val="24"/>
          <w:szCs w:val="24"/>
          <w:lang w:eastAsia="pl-PL"/>
        </w:rPr>
        <w:t>lizowany za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022E38" w:rsidRPr="00D73639">
        <w:rPr>
          <w:rFonts w:ascii="Tahoma" w:eastAsia="Times New Roman" w:hAnsi="Tahoma" w:cs="Tahoma"/>
          <w:sz w:val="24"/>
          <w:szCs w:val="24"/>
          <w:lang w:eastAsia="pl-PL"/>
        </w:rPr>
        <w:t>pomocą aplikacji e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-learning. 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Kandydat podczas szkolenia i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egzaminu po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szkoleniu posługuje się własnym urządzeniem z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>dostępem do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Internetu </w:t>
      </w:r>
      <w:r w:rsidR="00BC2187" w:rsidRPr="00D73639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(rekomendujemy laptop, komputer, tablet).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egzaminu kończącego szkolenie.</w:t>
      </w:r>
    </w:p>
    <w:p w:rsidR="00A07940" w:rsidRPr="00D73639" w:rsidRDefault="00A07940" w:rsidP="00D7363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Kandydaci, którzy uzyskają 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pozytywny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wynik z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eg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>zaminu (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co najmniej 60% poprawnych odpowiedzi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>),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zostaną wpisani na listę osób zakwalifikowan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>ych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do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pełnienia roli rachmistrza.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kolejności na</w:t>
      </w:r>
      <w:r w:rsidR="00710965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liście decydować będzie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najwyższa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liczba punktów uzyskanych na egzaminie przez kandydatów z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danej gminy (jako pierwsze kryterium) oraz</w:t>
      </w:r>
      <w:r w:rsidR="00F91E16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najkrótszy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czas, w jakim zosta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nie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napisany test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color w:val="FF0000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E23A2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każdym z kandydatów </w:t>
      </w:r>
      <w:r w:rsidR="0049670D" w:rsidRPr="00D73639">
        <w:rPr>
          <w:rFonts w:ascii="Tahoma" w:eastAsia="Times New Roman" w:hAnsi="Tahoma" w:cs="Tahoma"/>
          <w:sz w:val="24"/>
          <w:szCs w:val="24"/>
          <w:lang w:eastAsia="pl-PL"/>
        </w:rPr>
        <w:t>wyniki obu tych kryteriów</w:t>
      </w:r>
      <w:r w:rsidRPr="00D73639">
        <w:rPr>
          <w:rFonts w:ascii="Tahoma" w:eastAsia="Times New Roman" w:hAnsi="Tahoma" w:cs="Tahoma"/>
          <w:sz w:val="24"/>
          <w:szCs w:val="24"/>
        </w:rPr>
        <w:t>.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F91E16" w:rsidRPr="00D73639" w:rsidRDefault="00F91E16" w:rsidP="00D7363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Kandydaci, którzy uzyskają najwyższe miejsce na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liście</w:t>
      </w:r>
      <w:r w:rsidR="00A07940" w:rsidRPr="00D73639">
        <w:rPr>
          <w:rFonts w:ascii="Tahoma" w:eastAsia="Times New Roman" w:hAnsi="Tahoma" w:cs="Tahoma"/>
          <w:sz w:val="24"/>
          <w:szCs w:val="24"/>
          <w:lang w:eastAsia="pl-PL"/>
        </w:rPr>
        <w:t>, zostaną powołani na rachmistrzów spisowych (w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A07940" w:rsidRPr="00D73639">
        <w:rPr>
          <w:rFonts w:ascii="Tahoma" w:eastAsia="Times New Roman" w:hAnsi="Tahoma" w:cs="Tahoma"/>
          <w:sz w:val="24"/>
          <w:szCs w:val="24"/>
          <w:lang w:eastAsia="pl-PL"/>
        </w:rPr>
        <w:t>liczbie adekwatnej do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A07940" w:rsidRPr="00D73639">
        <w:rPr>
          <w:rFonts w:ascii="Tahoma" w:eastAsia="Times New Roman" w:hAnsi="Tahoma" w:cs="Tahoma"/>
          <w:sz w:val="24"/>
          <w:szCs w:val="24"/>
          <w:lang w:eastAsia="pl-PL"/>
        </w:rPr>
        <w:t>potrzeb), a następnie podpiszą umowę zlecenia z dyrektorem urzędu statystycznego – jako zastępcą wojewódzkiego komisarza spisowego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="00435AAB" w:rsidRPr="00D73639">
        <w:rPr>
          <w:rFonts w:ascii="Tahoma" w:eastAsia="Times New Roman" w:hAnsi="Tahoma" w:cs="Tahoma"/>
          <w:sz w:val="24"/>
          <w:szCs w:val="24"/>
          <w:lang w:eastAsia="pl-PL"/>
        </w:rPr>
        <w:t>Pozostali k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andydaci, których liczba przekracza zapotrzebowanie w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danej gminie, stanowić będą zasób rezerwowy. </w:t>
      </w:r>
    </w:p>
    <w:p w:rsidR="00A07940" w:rsidRPr="00D73639" w:rsidRDefault="00A07940" w:rsidP="00D7363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–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niezwłocznie po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o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głoszeniu wyników egzaminu testowego oraz żądania sprawdzenia</w:t>
      </w:r>
      <w:r w:rsidR="0049670D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przez </w:t>
      </w:r>
      <w:r w:rsidR="0049670D" w:rsidRPr="00D73639">
        <w:rPr>
          <w:rFonts w:ascii="Tahoma" w:eastAsia="Times New Roman" w:hAnsi="Tahoma" w:cs="Tahoma"/>
          <w:sz w:val="24"/>
          <w:szCs w:val="24"/>
          <w:lang w:eastAsia="pl-PL"/>
        </w:rPr>
        <w:t>WBS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poprawności tego wyniku.</w:t>
      </w:r>
    </w:p>
    <w:p w:rsidR="00822750" w:rsidRPr="00D73639" w:rsidRDefault="00E54F8C" w:rsidP="00D7363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Kandydat, po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powołaniu na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rachmistrza spisowego</w:t>
      </w:r>
      <w:r w:rsidR="0049670D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D73639">
        <w:rPr>
          <w:rFonts w:ascii="Tahoma" w:eastAsia="Times New Roman" w:hAnsi="Tahoma" w:cs="Tahoma"/>
          <w:sz w:val="24"/>
          <w:szCs w:val="24"/>
          <w:lang w:eastAsia="pl-PL"/>
        </w:rPr>
        <w:t>e-learning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263EE3" w:rsidRPr="00D73639">
        <w:rPr>
          <w:rFonts w:ascii="Tahoma" w:eastAsia="Times New Roman" w:hAnsi="Tahoma" w:cs="Tahoma"/>
          <w:sz w:val="24"/>
          <w:szCs w:val="24"/>
          <w:lang w:eastAsia="pl-PL"/>
        </w:rPr>
        <w:t>danych niezbędnych do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263EE3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zawarcia umowy zlecenia oraz </w:t>
      </w:r>
      <w:r w:rsidR="00605688" w:rsidRPr="00D73639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="00822750" w:rsidRPr="00D73639">
        <w:rPr>
          <w:rFonts w:ascii="Tahoma" w:hAnsi="Tahoma" w:cs="Tahoma"/>
          <w:sz w:val="24"/>
          <w:szCs w:val="24"/>
        </w:rPr>
        <w:t>djęci</w:t>
      </w:r>
      <w:r w:rsidR="00605688" w:rsidRPr="00D73639">
        <w:rPr>
          <w:rFonts w:ascii="Tahoma" w:hAnsi="Tahoma" w:cs="Tahoma"/>
          <w:sz w:val="24"/>
          <w:szCs w:val="24"/>
        </w:rPr>
        <w:t>a</w:t>
      </w:r>
      <w:r w:rsidR="00822750" w:rsidRPr="00D73639">
        <w:rPr>
          <w:rFonts w:ascii="Tahoma" w:hAnsi="Tahoma" w:cs="Tahoma"/>
          <w:sz w:val="24"/>
          <w:szCs w:val="24"/>
        </w:rPr>
        <w:t xml:space="preserve"> do</w:t>
      </w:r>
      <w:r w:rsidR="00605688" w:rsidRPr="00D73639">
        <w:rPr>
          <w:rFonts w:ascii="Tahoma" w:hAnsi="Tahoma" w:cs="Tahoma"/>
          <w:sz w:val="24"/>
          <w:szCs w:val="24"/>
        </w:rPr>
        <w:t> </w:t>
      </w:r>
      <w:r w:rsidR="00822750" w:rsidRPr="00D73639">
        <w:rPr>
          <w:rFonts w:ascii="Tahoma" w:hAnsi="Tahoma" w:cs="Tahoma"/>
          <w:sz w:val="24"/>
          <w:szCs w:val="24"/>
        </w:rPr>
        <w:t>identyfikatora, które powinno spełniać określone wymagania:</w:t>
      </w:r>
    </w:p>
    <w:p w:rsidR="00822750" w:rsidRPr="00D73639" w:rsidRDefault="00822750" w:rsidP="00D73639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24"/>
          <w:szCs w:val="24"/>
        </w:rPr>
      </w:pPr>
      <w:r w:rsidRPr="00D73639">
        <w:rPr>
          <w:rFonts w:ascii="Tahoma" w:hAnsi="Tahoma" w:cs="Tahoma"/>
          <w:sz w:val="24"/>
          <w:szCs w:val="24"/>
        </w:rPr>
        <w:t>jednolite tło, oświetlone, pozbawione cieni i</w:t>
      </w:r>
      <w:r w:rsidR="009D07CE" w:rsidRPr="00D73639">
        <w:rPr>
          <w:rFonts w:ascii="Tahoma" w:hAnsi="Tahoma" w:cs="Tahoma"/>
          <w:sz w:val="24"/>
          <w:szCs w:val="24"/>
        </w:rPr>
        <w:t> </w:t>
      </w:r>
      <w:r w:rsidRPr="00D73639">
        <w:rPr>
          <w:rFonts w:ascii="Tahoma" w:hAnsi="Tahoma" w:cs="Tahoma"/>
          <w:sz w:val="24"/>
          <w:szCs w:val="24"/>
        </w:rPr>
        <w:t>elementów ozdobnych oraz innych osób,</w:t>
      </w:r>
    </w:p>
    <w:p w:rsidR="00822750" w:rsidRPr="00D73639" w:rsidRDefault="00822750" w:rsidP="00D73639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24"/>
          <w:szCs w:val="24"/>
        </w:rPr>
      </w:pPr>
      <w:r w:rsidRPr="00D73639">
        <w:rPr>
          <w:rFonts w:ascii="Tahoma" w:hAnsi="Tahoma" w:cs="Tahoma"/>
          <w:sz w:val="24"/>
          <w:szCs w:val="24"/>
        </w:rPr>
        <w:t xml:space="preserve">format pliku </w:t>
      </w:r>
      <w:r w:rsidR="009D07CE" w:rsidRPr="00D73639">
        <w:rPr>
          <w:rFonts w:ascii="Tahoma" w:hAnsi="Tahoma" w:cs="Tahoma"/>
          <w:sz w:val="24"/>
          <w:szCs w:val="24"/>
        </w:rPr>
        <w:t>–</w:t>
      </w:r>
      <w:r w:rsidRPr="00D73639">
        <w:rPr>
          <w:rFonts w:ascii="Tahoma" w:hAnsi="Tahoma" w:cs="Tahoma"/>
          <w:sz w:val="24"/>
          <w:szCs w:val="24"/>
        </w:rPr>
        <w:t xml:space="preserve"> JPG,</w:t>
      </w:r>
    </w:p>
    <w:p w:rsidR="00822750" w:rsidRPr="00D73639" w:rsidRDefault="00822750" w:rsidP="00D73639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24"/>
          <w:szCs w:val="24"/>
        </w:rPr>
      </w:pPr>
      <w:r w:rsidRPr="00D73639">
        <w:rPr>
          <w:rFonts w:ascii="Tahoma" w:hAnsi="Tahoma" w:cs="Tahoma"/>
          <w:sz w:val="24"/>
          <w:szCs w:val="24"/>
        </w:rPr>
        <w:t>rozmiar rzeczywisty zdjęcia – 23x30mm, co</w:t>
      </w:r>
      <w:r w:rsidR="009D07CE" w:rsidRPr="00D73639">
        <w:rPr>
          <w:rFonts w:ascii="Tahoma" w:hAnsi="Tahoma" w:cs="Tahoma"/>
          <w:sz w:val="24"/>
          <w:szCs w:val="24"/>
        </w:rPr>
        <w:t> </w:t>
      </w:r>
      <w:r w:rsidRPr="00D73639">
        <w:rPr>
          <w:rFonts w:ascii="Tahoma" w:hAnsi="Tahoma" w:cs="Tahoma"/>
          <w:sz w:val="24"/>
          <w:szCs w:val="24"/>
        </w:rPr>
        <w:t>odpowiada:</w:t>
      </w:r>
    </w:p>
    <w:p w:rsidR="00822750" w:rsidRPr="00D73639" w:rsidRDefault="00822750" w:rsidP="00D73639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rPr>
          <w:rFonts w:ascii="Tahoma" w:hAnsi="Tahoma" w:cs="Tahoma"/>
          <w:sz w:val="24"/>
          <w:szCs w:val="24"/>
        </w:rPr>
      </w:pPr>
      <w:r w:rsidRPr="00D73639">
        <w:rPr>
          <w:rFonts w:ascii="Tahoma" w:hAnsi="Tahoma" w:cs="Tahoma"/>
          <w:sz w:val="24"/>
          <w:szCs w:val="24"/>
        </w:rPr>
        <w:t xml:space="preserve">przy rozdzielczości 300 </w:t>
      </w:r>
      <w:proofErr w:type="spellStart"/>
      <w:r w:rsidRPr="00D73639">
        <w:rPr>
          <w:rFonts w:ascii="Tahoma" w:hAnsi="Tahoma" w:cs="Tahoma"/>
          <w:sz w:val="24"/>
          <w:szCs w:val="24"/>
        </w:rPr>
        <w:t>dpi</w:t>
      </w:r>
      <w:proofErr w:type="spellEnd"/>
      <w:r w:rsidRPr="00D73639">
        <w:rPr>
          <w:rFonts w:ascii="Tahoma" w:hAnsi="Tahoma" w:cs="Tahoma"/>
          <w:sz w:val="24"/>
          <w:szCs w:val="24"/>
        </w:rPr>
        <w:t xml:space="preserve">, rozmiarowi 272x354 </w:t>
      </w:r>
      <w:proofErr w:type="spellStart"/>
      <w:r w:rsidRPr="00D73639">
        <w:rPr>
          <w:rFonts w:ascii="Tahoma" w:hAnsi="Tahoma" w:cs="Tahoma"/>
          <w:sz w:val="24"/>
          <w:szCs w:val="24"/>
        </w:rPr>
        <w:t>pixeli</w:t>
      </w:r>
      <w:proofErr w:type="spellEnd"/>
      <w:r w:rsidRPr="00D73639">
        <w:rPr>
          <w:rFonts w:ascii="Tahoma" w:hAnsi="Tahoma" w:cs="Tahoma"/>
          <w:sz w:val="24"/>
          <w:szCs w:val="24"/>
        </w:rPr>
        <w:t>,</w:t>
      </w:r>
    </w:p>
    <w:p w:rsidR="001A6AE9" w:rsidRPr="00D73639" w:rsidRDefault="00822750" w:rsidP="00D73639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rPr>
          <w:rFonts w:ascii="Tahoma" w:hAnsi="Tahoma" w:cs="Tahoma"/>
          <w:sz w:val="24"/>
          <w:szCs w:val="24"/>
        </w:rPr>
      </w:pPr>
      <w:r w:rsidRPr="00D73639">
        <w:rPr>
          <w:rFonts w:ascii="Tahoma" w:hAnsi="Tahoma" w:cs="Tahoma"/>
          <w:sz w:val="24"/>
          <w:szCs w:val="24"/>
        </w:rPr>
        <w:t xml:space="preserve">przy rozdzielczości 600 </w:t>
      </w:r>
      <w:proofErr w:type="spellStart"/>
      <w:r w:rsidRPr="00D73639">
        <w:rPr>
          <w:rFonts w:ascii="Tahoma" w:hAnsi="Tahoma" w:cs="Tahoma"/>
          <w:sz w:val="24"/>
          <w:szCs w:val="24"/>
        </w:rPr>
        <w:t>dpi</w:t>
      </w:r>
      <w:proofErr w:type="spellEnd"/>
      <w:r w:rsidRPr="00D73639">
        <w:rPr>
          <w:rFonts w:ascii="Tahoma" w:hAnsi="Tahoma" w:cs="Tahoma"/>
          <w:sz w:val="24"/>
          <w:szCs w:val="24"/>
        </w:rPr>
        <w:t xml:space="preserve">, rozmiarowi 543x709 </w:t>
      </w:r>
      <w:proofErr w:type="spellStart"/>
      <w:r w:rsidRPr="00D73639">
        <w:rPr>
          <w:rFonts w:ascii="Tahoma" w:hAnsi="Tahoma" w:cs="Tahoma"/>
          <w:sz w:val="24"/>
          <w:szCs w:val="24"/>
        </w:rPr>
        <w:t>pixeli</w:t>
      </w:r>
      <w:proofErr w:type="spellEnd"/>
      <w:r w:rsidRPr="00D73639">
        <w:rPr>
          <w:rFonts w:ascii="Tahoma" w:hAnsi="Tahoma" w:cs="Tahoma"/>
          <w:sz w:val="24"/>
          <w:szCs w:val="24"/>
        </w:rPr>
        <w:t>.</w:t>
      </w:r>
    </w:p>
    <w:p w:rsidR="001A6AE9" w:rsidRPr="00D73639" w:rsidRDefault="001A6AE9" w:rsidP="00D73639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spisowego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należeć będzie:</w:t>
      </w:r>
    </w:p>
    <w:p w:rsidR="001A6AE9" w:rsidRPr="00D73639" w:rsidRDefault="001A6AE9" w:rsidP="00D73639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przeprowadzenie wywiadów bezpośrednich lub telefonicznych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w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zależności od aktualnej sytuacji związanej z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pandemią</w:t>
      </w:r>
      <w:r w:rsidR="009A2884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COVID-19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9F787C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z</w:t>
      </w:r>
      <w:r w:rsidR="009D07CE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9F787C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wykorzystaniem urządzenia mobilnego wyposażonego 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:rsidR="001A6AE9" w:rsidRPr="00D73639" w:rsidRDefault="001A6AE9" w:rsidP="00D7363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zebranie danych według ustalonej metodologii i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zgodnie z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kluczem pytań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w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>aplikacji formularzowej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:rsidR="001A6AE9" w:rsidRPr="00D73639" w:rsidRDefault="001A6AE9" w:rsidP="00D7363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przejęcie części zadań innych rachmistrzów </w:t>
      </w:r>
      <w:r w:rsidR="005C5792" w:rsidRPr="00D73639">
        <w:rPr>
          <w:rFonts w:ascii="Tahoma" w:eastAsia="Times New Roman" w:hAnsi="Tahoma" w:cs="Tahoma"/>
          <w:sz w:val="24"/>
          <w:szCs w:val="24"/>
          <w:lang w:eastAsia="pl-PL"/>
        </w:rPr>
        <w:t>spisowych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w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sytuacji awaryjnej, np. gdy </w:t>
      </w:r>
      <w:r w:rsidR="00402D79" w:rsidRPr="00D73639">
        <w:rPr>
          <w:rFonts w:ascii="Tahoma" w:eastAsia="Times New Roman" w:hAnsi="Tahoma" w:cs="Tahoma"/>
          <w:sz w:val="24"/>
          <w:szCs w:val="24"/>
          <w:lang w:eastAsia="pl-PL"/>
        </w:rPr>
        <w:t>zmniejszy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402D7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się liczba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rachmistrzów w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gminie 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z powodu </w:t>
      </w:r>
      <w:r w:rsidR="00402D7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rezygnacji, </w:t>
      </w:r>
      <w:proofErr w:type="spellStart"/>
      <w:r w:rsidR="00402D79" w:rsidRPr="00D73639">
        <w:rPr>
          <w:rFonts w:ascii="Tahoma" w:eastAsia="Times New Roman" w:hAnsi="Tahoma" w:cs="Tahoma"/>
          <w:sz w:val="24"/>
          <w:szCs w:val="24"/>
          <w:lang w:eastAsia="pl-PL"/>
        </w:rPr>
        <w:t>zachorowań</w:t>
      </w:r>
      <w:proofErr w:type="spellEnd"/>
      <w:r w:rsidR="00402D79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itp.</w:t>
      </w:r>
      <w:r w:rsidR="00402D79" w:rsidRPr="00D73639">
        <w:rPr>
          <w:rFonts w:ascii="Tahoma" w:eastAsia="Times New Roman" w:hAnsi="Tahoma" w:cs="Tahoma"/>
          <w:color w:val="FF0000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lub </w:t>
      </w:r>
      <w:r w:rsidR="005C5792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dotrzymanie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termin</w:t>
      </w:r>
      <w:r w:rsidR="005C5792" w:rsidRPr="00D73639">
        <w:rPr>
          <w:rFonts w:ascii="Tahoma" w:eastAsia="Times New Roman" w:hAnsi="Tahoma" w:cs="Tahoma"/>
          <w:sz w:val="24"/>
          <w:szCs w:val="24"/>
          <w:lang w:eastAsia="pl-PL"/>
        </w:rPr>
        <w:t>u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C5792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realizacji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spisu będzie zagrożon</w:t>
      </w:r>
      <w:r w:rsidR="005C5792" w:rsidRPr="00D73639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2A5AAA" w:rsidRPr="00D73639" w:rsidRDefault="009A2884" w:rsidP="00D73639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 złożenia oferty przez kandydata na rachmistrza spisowego </w:t>
      </w:r>
      <w:r w:rsidR="000F619A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należy</w:t>
      </w:r>
      <w:r w:rsidR="002A5AAA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skorzystać z</w:t>
      </w:r>
      <w:r w:rsidR="00931426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poniższych</w:t>
      </w:r>
      <w:r w:rsidR="002A5AAA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formularzy:</w:t>
      </w:r>
    </w:p>
    <w:p w:rsidR="009A2884" w:rsidRPr="00D73639" w:rsidRDefault="009A2884" w:rsidP="00D73639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„Formularz – oferta kandydata na rachmistrza spisowego do narodowego spisu powszechnego ludności i mieszkań w 2021 r.</w:t>
      </w:r>
      <w:r w:rsidR="000F619A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” </w:t>
      </w:r>
      <w:r w:rsidR="000F619A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– załącznik nr 1 do niniejszego ogłoszenia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(druk do pobrania), </w:t>
      </w: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zawierającego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:</w:t>
      </w:r>
    </w:p>
    <w:p w:rsidR="001A6AE9" w:rsidRPr="00D73639" w:rsidRDefault="00781B83" w:rsidP="00D73639">
      <w:pPr>
        <w:pStyle w:val="Akapitzlist"/>
        <w:numPr>
          <w:ilvl w:val="1"/>
          <w:numId w:val="27"/>
        </w:numPr>
        <w:spacing w:before="120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bookmarkStart w:id="1" w:name="_Hlk62651893"/>
      <w:r w:rsidRPr="00D73639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d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ane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osobowe i 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>kontaktowe</w:t>
      </w:r>
      <w:r w:rsidR="00276DA9" w:rsidRPr="00D73639">
        <w:rPr>
          <w:rFonts w:ascii="Tahoma" w:eastAsia="Times New Roman" w:hAnsi="Tahoma" w:cs="Tahoma"/>
          <w:sz w:val="24"/>
          <w:szCs w:val="24"/>
          <w:lang w:eastAsia="pl-PL"/>
        </w:rPr>
        <w:t>:</w:t>
      </w:r>
    </w:p>
    <w:p w:rsidR="001A6AE9" w:rsidRPr="00D73639" w:rsidRDefault="00A45B13" w:rsidP="00D73639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imię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(imion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) i nazwisk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1A6AE9" w:rsidRPr="00D73639" w:rsidRDefault="00A45B13" w:rsidP="00D73639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dat</w:t>
      </w:r>
      <w:r w:rsidR="009D49A4" w:rsidRPr="00D73639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D73639">
        <w:rPr>
          <w:rFonts w:ascii="Tahoma" w:eastAsia="Times New Roman" w:hAnsi="Tahoma" w:cs="Tahoma"/>
          <w:color w:val="FF0000"/>
          <w:sz w:val="24"/>
          <w:szCs w:val="24"/>
          <w:lang w:eastAsia="pl-PL"/>
        </w:rPr>
        <w:t xml:space="preserve"> </w:t>
      </w:r>
      <w:r w:rsidR="001A6AE9" w:rsidRPr="00D73639">
        <w:rPr>
          <w:rFonts w:ascii="Tahoma" w:eastAsia="Times New Roman" w:hAnsi="Tahoma" w:cs="Tahoma"/>
          <w:sz w:val="24"/>
          <w:szCs w:val="24"/>
          <w:lang w:eastAsia="pl-PL"/>
        </w:rPr>
        <w:t>urodzenia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1A6AE9" w:rsidRPr="00D73639" w:rsidRDefault="001A6AE9" w:rsidP="00D73639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adres zamieszkania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1A6AE9" w:rsidRPr="00D73639" w:rsidRDefault="001A6AE9" w:rsidP="00D73639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numer telefonu</w:t>
      </w:r>
      <w:r w:rsidR="00786545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1A6AE9" w:rsidRPr="00D73639" w:rsidRDefault="001A6AE9" w:rsidP="00D73639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adres e-mail</w:t>
      </w:r>
      <w:r w:rsidR="00E42512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C8095B" w:rsidRPr="00D73639" w:rsidRDefault="00781B83" w:rsidP="00D73639">
      <w:pPr>
        <w:pStyle w:val="Akapitzlist"/>
        <w:numPr>
          <w:ilvl w:val="1"/>
          <w:numId w:val="27"/>
        </w:numPr>
        <w:spacing w:before="120"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C8095B" w:rsidRPr="00D73639">
        <w:rPr>
          <w:rFonts w:ascii="Tahoma" w:eastAsia="Times New Roman" w:hAnsi="Tahoma" w:cs="Tahoma"/>
          <w:sz w:val="24"/>
          <w:szCs w:val="24"/>
          <w:lang w:eastAsia="pl-PL"/>
        </w:rPr>
        <w:t>świadczenie o:</w:t>
      </w:r>
    </w:p>
    <w:p w:rsidR="00C8095B" w:rsidRPr="00D73639" w:rsidRDefault="00C8095B" w:rsidP="00D73639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bookmarkStart w:id="2" w:name="_Hlk62652447"/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nieskazaniu prawomocnym wyrokiem za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umyślne przestępstwa lub umyślne przestępstwa skarbowe</w:t>
      </w:r>
      <w:r w:rsidR="00E42512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bookmarkEnd w:id="2"/>
    <w:p w:rsidR="00C8095B" w:rsidRPr="00D73639" w:rsidRDefault="00C8095B" w:rsidP="00D73639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posiadaniu co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najmniej średniego wykształcenia</w:t>
      </w:r>
      <w:r w:rsidR="00E42512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:rsidR="009A2884" w:rsidRPr="00D73639" w:rsidRDefault="00C8095B" w:rsidP="00D73639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znajomości języka polskiego w mowie i piśmie</w:t>
      </w:r>
      <w:r w:rsidR="00E42512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bookmarkEnd w:id="1"/>
    <w:p w:rsidR="00C8095B" w:rsidRPr="00D73639" w:rsidRDefault="009A2884" w:rsidP="00D73639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świadomości </w:t>
      </w:r>
      <w:r w:rsidR="00C8095B" w:rsidRPr="00D73639">
        <w:rPr>
          <w:rFonts w:ascii="Tahoma" w:eastAsia="Times New Roman" w:hAnsi="Tahoma" w:cs="Tahoma"/>
          <w:sz w:val="24"/>
          <w:szCs w:val="24"/>
          <w:lang w:eastAsia="pl-PL"/>
        </w:rPr>
        <w:t>odpowiedzialności karnej za złożenie fałszywego oświadczenia.</w:t>
      </w:r>
    </w:p>
    <w:p w:rsidR="000F619A" w:rsidRPr="00D73639" w:rsidRDefault="000F619A" w:rsidP="00D73639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0" w:line="240" w:lineRule="auto"/>
        <w:ind w:left="426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podpisana klauzula informacyjna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stanowiąca załącznik nr 2 do niniejszego ogłoszenia (druk do pobrania)</w:t>
      </w:r>
      <w:r w:rsidR="002A5AAA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.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</w:p>
    <w:p w:rsidR="00266E94" w:rsidRPr="00D73639" w:rsidRDefault="00266E94" w:rsidP="00D73639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Składanie ofert:</w:t>
      </w:r>
    </w:p>
    <w:p w:rsidR="00D96BAE" w:rsidRPr="00D73639" w:rsidRDefault="00D96BAE" w:rsidP="00D73639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Kandydat na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rachmistrza spisowego w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NSP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2021 może składać dokumenty osobiście w</w:t>
      </w:r>
      <w:r w:rsidR="00786545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siedzibie urzędu gminy lub za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pośrednictwem: poczty elektronicznej </w:t>
      </w:r>
      <w:r w:rsidR="00646B3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(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na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skrzynkę e-mailową urzędu</w:t>
      </w:r>
      <w:r w:rsidR="00266E94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:</w:t>
      </w:r>
      <w:r w:rsidR="00A871F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="000F619A" w:rsidRPr="00D73639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sekretariat@chorzele.pl</w:t>
      </w:r>
      <w:r w:rsidR="00646B3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)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, platformy </w:t>
      </w:r>
      <w:proofErr w:type="spellStart"/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ePUAP</w:t>
      </w:r>
      <w:proofErr w:type="spellEnd"/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albo operatora pocztowego (w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tym m.in. Poczty Polskiej, firm kurierskich)</w:t>
      </w:r>
      <w:r w:rsidR="009F46D9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. O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dacie wpływu dokumentów decyduje:</w:t>
      </w:r>
    </w:p>
    <w:p w:rsidR="00D96BAE" w:rsidRPr="00D73639" w:rsidRDefault="002D4B97" w:rsidP="00D73639">
      <w:pPr>
        <w:pStyle w:val="Akapitzlist"/>
        <w:numPr>
          <w:ilvl w:val="0"/>
          <w:numId w:val="23"/>
        </w:numPr>
        <w:spacing w:after="0" w:line="240" w:lineRule="auto"/>
        <w:ind w:left="993" w:hanging="426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 </w:t>
      </w:r>
      <w:r w:rsidR="00D96BA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przypadku osobistego złożenia dokumentów 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 urzędzie</w:t>
      </w:r>
      <w:r w:rsidR="003778AB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="00D96BA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lub doręczenia ich za</w:t>
      </w:r>
      <w:r w:rsidR="00786545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="00D96BA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pośrednictwem kuriera – data dostarczenia do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="00D96BA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urzędu</w:t>
      </w:r>
      <w:r w:rsidR="00646B3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;</w:t>
      </w:r>
    </w:p>
    <w:p w:rsidR="00D96BAE" w:rsidRPr="00D73639" w:rsidRDefault="00D96BAE" w:rsidP="00D7363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ogłoszeniu – data wprowadzenia zgłoszenia do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wiadomości e-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mail)</w:t>
      </w:r>
      <w:r w:rsidR="00646B3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;</w:t>
      </w:r>
    </w:p>
    <w:p w:rsidR="00D96BAE" w:rsidRPr="00D73639" w:rsidRDefault="00D96BAE" w:rsidP="00D7363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bCs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e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PUAP</w:t>
      </w:r>
      <w:proofErr w:type="spellEnd"/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datą wpływu na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urzędową skrzynkę na</w:t>
      </w:r>
      <w:r w:rsidR="009F46D9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proofErr w:type="spellStart"/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e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PUAP</w:t>
      </w:r>
      <w:proofErr w:type="spellEnd"/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(pojawienie się zgłoszenia w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systemie teleinformatycznym)</w:t>
      </w:r>
      <w:r w:rsidR="00646B3E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;</w:t>
      </w:r>
    </w:p>
    <w:p w:rsidR="001A6AE9" w:rsidRPr="00D73639" w:rsidRDefault="00D96BAE" w:rsidP="00D73639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w</w:t>
      </w:r>
      <w:r w:rsidR="00063231"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bCs/>
          <w:sz w:val="24"/>
          <w:szCs w:val="24"/>
          <w:lang w:eastAsia="pl-PL"/>
        </w:rPr>
        <w:t>przypadku przesłania dokumentów Pocztą Polską – data stempla pocztowego.</w:t>
      </w:r>
    </w:p>
    <w:p w:rsidR="001A6AE9" w:rsidRPr="00D73639" w:rsidRDefault="001A6AE9" w:rsidP="00D73639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Oferty kandydatów złożone po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terminie, w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inny sposób niż określony w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ogłoszeniu lub bez kompletu wymaganych dokumentów</w:t>
      </w:r>
      <w:r w:rsidR="00BF0B75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nie będą brane pod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uwagę w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postępowaniu rekrutacyjnym. </w:t>
      </w:r>
    </w:p>
    <w:p w:rsidR="0027464A" w:rsidRPr="00D73639" w:rsidRDefault="001A6AE9" w:rsidP="00D73639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Więcej informacji na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temat </w:t>
      </w:r>
      <w:r w:rsidR="00931426" w:rsidRPr="00D73639">
        <w:rPr>
          <w:rFonts w:ascii="Tahoma" w:eastAsia="Times New Roman" w:hAnsi="Tahoma" w:cs="Tahoma"/>
          <w:sz w:val="24"/>
          <w:szCs w:val="24"/>
          <w:lang w:eastAsia="pl-PL"/>
        </w:rPr>
        <w:t>naboru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kandydatów na rachmistrzów </w:t>
      </w:r>
      <w:r w:rsidR="00801F9C" w:rsidRPr="00D73639">
        <w:rPr>
          <w:rFonts w:ascii="Tahoma" w:eastAsia="Times New Roman" w:hAnsi="Tahoma" w:cs="Tahoma"/>
          <w:sz w:val="24"/>
          <w:szCs w:val="24"/>
          <w:lang w:eastAsia="pl-PL"/>
        </w:rPr>
        <w:t>spisowych</w:t>
      </w:r>
      <w:r w:rsidR="00801F9C" w:rsidRPr="00D73639">
        <w:rPr>
          <w:rFonts w:ascii="Tahoma" w:eastAsia="Times New Roman" w:hAnsi="Tahoma" w:cs="Tahoma"/>
          <w:color w:val="FF0000"/>
          <w:sz w:val="24"/>
          <w:szCs w:val="24"/>
          <w:lang w:eastAsia="pl-PL"/>
        </w:rPr>
        <w:t xml:space="preserve"> 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można </w:t>
      </w:r>
      <w:r w:rsidR="00710965" w:rsidRPr="00D73639">
        <w:rPr>
          <w:rFonts w:ascii="Tahoma" w:eastAsia="Times New Roman" w:hAnsi="Tahoma" w:cs="Tahoma"/>
          <w:sz w:val="24"/>
          <w:szCs w:val="24"/>
          <w:lang w:eastAsia="pl-PL"/>
        </w:rPr>
        <w:t>znaleźć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na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stronie internetowej </w:t>
      </w:r>
      <w:r w:rsidR="00B712B0" w:rsidRPr="00D73639">
        <w:rPr>
          <w:rFonts w:ascii="Tahoma" w:eastAsia="Times New Roman" w:hAnsi="Tahoma" w:cs="Tahoma"/>
          <w:sz w:val="24"/>
          <w:szCs w:val="24"/>
          <w:lang w:eastAsia="pl-PL"/>
        </w:rPr>
        <w:t>u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rzędu Miasta i Gminy w Chorzelach </w:t>
      </w:r>
      <w:hyperlink r:id="rId9" w:tgtFrame="_blank" w:history="1"/>
      <w:r w:rsidRPr="00D73639">
        <w:rPr>
          <w:rFonts w:ascii="Tahoma" w:eastAsia="Times New Roman" w:hAnsi="Tahoma" w:cs="Tahoma"/>
          <w:sz w:val="24"/>
          <w:szCs w:val="24"/>
          <w:lang w:eastAsia="pl-PL"/>
        </w:rPr>
        <w:t>oraz w Gminnym Biurze Spisowym w</w:t>
      </w:r>
      <w:r w:rsidR="009F46D9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>Chorzelach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– nr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tel. </w:t>
      </w:r>
      <w:r w:rsidR="00931426" w:rsidRPr="00D73639">
        <w:rPr>
          <w:rFonts w:ascii="Tahoma" w:eastAsia="Times New Roman" w:hAnsi="Tahoma" w:cs="Tahoma"/>
          <w:sz w:val="24"/>
          <w:szCs w:val="24"/>
          <w:lang w:eastAsia="pl-PL"/>
        </w:rPr>
        <w:t>(29) 75 16 548</w:t>
      </w:r>
      <w:r w:rsidR="00063231" w:rsidRPr="00D73639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27464A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e-mail: </w:t>
      </w:r>
      <w:r w:rsidR="00931426" w:rsidRPr="00D73639">
        <w:rPr>
          <w:rFonts w:ascii="Tahoma" w:eastAsia="Times New Roman" w:hAnsi="Tahoma" w:cs="Tahoma"/>
          <w:sz w:val="24"/>
          <w:szCs w:val="24"/>
          <w:lang w:eastAsia="pl-PL"/>
        </w:rPr>
        <w:t>fundusze@chorzele.pl</w:t>
      </w:r>
    </w:p>
    <w:p w:rsidR="000F619A" w:rsidRPr="00D73639" w:rsidRDefault="000F619A" w:rsidP="00D73639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Gminny Komisarz Spisowy informację o otwartym i konkurencyjnym naborze kandydatów na rachmistrzó</w:t>
      </w:r>
      <w:r w:rsidR="00AD67C8" w:rsidRPr="00D73639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terenowych ogłasza na tablicy ogłoszeń </w:t>
      </w:r>
      <w:r w:rsidR="00AD67C8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Urzędu Miasta i Gminy w Chorzelach, w Biuletynie Informacji Publicznej i na stronie internetowej Urzędu. </w:t>
      </w:r>
    </w:p>
    <w:p w:rsidR="00AD67C8" w:rsidRPr="00D73639" w:rsidRDefault="00AD67C8" w:rsidP="00D73639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Do przeprowadzenia naboru kandydatów na rachmistrzów terenowych nie stosuje się przepisów ustawy z </w:t>
      </w:r>
      <w:r w:rsidR="002A5AAA" w:rsidRPr="00D73639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11 września 2019 r. – Prawo zamówień publicznych (Dz. U. 2019 poz. 2019 z </w:t>
      </w:r>
      <w:proofErr w:type="spellStart"/>
      <w:r w:rsidRPr="00D73639">
        <w:rPr>
          <w:rFonts w:ascii="Tahoma" w:eastAsia="Times New Roman" w:hAnsi="Tahoma" w:cs="Tahoma"/>
          <w:sz w:val="24"/>
          <w:szCs w:val="24"/>
          <w:lang w:eastAsia="pl-PL"/>
        </w:rPr>
        <w:t>póź</w:t>
      </w:r>
      <w:proofErr w:type="spellEnd"/>
      <w:r w:rsidRPr="00D73639">
        <w:rPr>
          <w:rFonts w:ascii="Tahoma" w:eastAsia="Times New Roman" w:hAnsi="Tahoma" w:cs="Tahoma"/>
          <w:sz w:val="24"/>
          <w:szCs w:val="24"/>
          <w:lang w:eastAsia="pl-PL"/>
        </w:rPr>
        <w:t>. zm.)</w:t>
      </w:r>
    </w:p>
    <w:p w:rsidR="00063231" w:rsidRPr="00D73639" w:rsidRDefault="001A6AE9" w:rsidP="000F619A">
      <w:pPr>
        <w:tabs>
          <w:tab w:val="left" w:pos="7938"/>
          <w:tab w:val="left" w:pos="8080"/>
          <w:tab w:val="left" w:pos="8222"/>
        </w:tabs>
        <w:spacing w:before="100" w:beforeAutospacing="1" w:after="100" w:afterAutospacing="1" w:line="240" w:lineRule="auto"/>
        <w:ind w:left="4248" w:right="849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Gminny Komisarz Spisowy</w:t>
      </w:r>
      <w:r w:rsidRPr="00D73639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376D97" w:rsidRPr="00D73639">
        <w:rPr>
          <w:rFonts w:ascii="Tahoma" w:eastAsia="Times New Roman" w:hAnsi="Tahoma" w:cs="Tahoma"/>
          <w:sz w:val="24"/>
          <w:szCs w:val="24"/>
          <w:lang w:eastAsia="pl-PL"/>
        </w:rPr>
        <w:t>Burmistrz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DA0571" w:rsidRPr="00D73639">
        <w:rPr>
          <w:rFonts w:ascii="Tahoma" w:eastAsia="Times New Roman" w:hAnsi="Tahoma" w:cs="Tahoma"/>
          <w:sz w:val="24"/>
          <w:szCs w:val="24"/>
          <w:lang w:eastAsia="pl-PL"/>
        </w:rPr>
        <w:t>Miasta</w:t>
      </w:r>
      <w:r w:rsidR="000F619A" w:rsidRPr="00D73639">
        <w:rPr>
          <w:rFonts w:ascii="Tahoma" w:eastAsia="Times New Roman" w:hAnsi="Tahoma" w:cs="Tahoma"/>
          <w:sz w:val="24"/>
          <w:szCs w:val="24"/>
          <w:lang w:eastAsia="pl-PL"/>
        </w:rPr>
        <w:t xml:space="preserve"> i Gminy Chorzele</w:t>
      </w:r>
    </w:p>
    <w:p w:rsidR="00D6492D" w:rsidRPr="00D73639" w:rsidRDefault="00376D97" w:rsidP="00931426">
      <w:pPr>
        <w:spacing w:before="100" w:beforeAutospacing="1" w:after="360" w:line="240" w:lineRule="auto"/>
        <w:ind w:left="4678" w:right="-1"/>
        <w:rPr>
          <w:rFonts w:ascii="Tahoma" w:eastAsia="Times New Roman" w:hAnsi="Tahoma" w:cs="Tahoma"/>
          <w:sz w:val="24"/>
          <w:szCs w:val="24"/>
          <w:lang w:eastAsia="pl-PL"/>
        </w:rPr>
      </w:pPr>
      <w:r w:rsidRPr="00D73639">
        <w:rPr>
          <w:rFonts w:ascii="Tahoma" w:eastAsia="Times New Roman" w:hAnsi="Tahoma" w:cs="Tahoma"/>
          <w:sz w:val="24"/>
          <w:szCs w:val="24"/>
          <w:lang w:eastAsia="pl-PL"/>
        </w:rPr>
        <w:t>…………………</w:t>
      </w:r>
      <w:r w:rsidR="00D6492D" w:rsidRPr="00D73639">
        <w:rPr>
          <w:rFonts w:ascii="Tahoma" w:eastAsia="Times New Roman" w:hAnsi="Tahoma" w:cs="Tahoma"/>
          <w:sz w:val="24"/>
          <w:szCs w:val="24"/>
          <w:lang w:eastAsia="pl-PL"/>
        </w:rPr>
        <w:t>…………………</w:t>
      </w:r>
      <w:r w:rsidR="00931426" w:rsidRPr="00D73639">
        <w:rPr>
          <w:rFonts w:ascii="Tahoma" w:eastAsia="Times New Roman" w:hAnsi="Tahoma" w:cs="Tahoma"/>
          <w:sz w:val="24"/>
          <w:szCs w:val="24"/>
          <w:lang w:eastAsia="pl-PL"/>
        </w:rPr>
        <w:t>………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D73639" w:rsidTr="00AA4185">
        <w:trPr>
          <w:jc w:val="center"/>
        </w:trPr>
        <w:tc>
          <w:tcPr>
            <w:tcW w:w="9918" w:type="dxa"/>
          </w:tcPr>
          <w:p w:rsidR="00710965" w:rsidRPr="00D73639" w:rsidRDefault="00710965" w:rsidP="00D73639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</w:pPr>
            <w:bookmarkStart w:id="3" w:name="_Hlk62658984"/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Informacje dotyczące przetwarzania danych osobowych w celu realizacji naboru kandydatów na rachmistrzów spisowych</w:t>
            </w:r>
          </w:p>
          <w:p w:rsidR="00710965" w:rsidRPr="00D73639" w:rsidRDefault="00710965" w:rsidP="00D73639">
            <w:pPr>
              <w:pStyle w:val="Akapitzlist"/>
              <w:spacing w:before="120"/>
              <w:ind w:left="174"/>
              <w:rPr>
                <w:rFonts w:ascii="Tahoma" w:eastAsia="Times New Roman" w:hAnsi="Tahoma" w:cs="Tahoma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sz w:val="24"/>
                <w:szCs w:val="24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Administrator</w:t>
            </w:r>
          </w:p>
          <w:p w:rsidR="00710965" w:rsidRPr="00D73639" w:rsidRDefault="00710965" w:rsidP="00D73639">
            <w:pPr>
              <w:pStyle w:val="Akapitzlist"/>
              <w:shd w:val="clear" w:color="auto" w:fill="FDFDFD"/>
              <w:ind w:left="318" w:right="176" w:hanging="2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 xml:space="preserve">Administratorem Pani/Pana danych osobowych jest Gminny Komisarz Spisowy </w:t>
            </w:r>
            <w:r w:rsidR="002A5AAA"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Pani Beata Szczepankowska – Burmistrz Miasta i Gminy Chorzele</w:t>
            </w: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.</w:t>
            </w:r>
            <w:r w:rsidR="002A5AAA"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 xml:space="preserve"> Siedziba administratora znajduje się przy ul. Stanisława Komosińskiego 1 w Chorzelach, 06-330 Chorzele, tel. (29) 75 16 540, adres e-mail:sekretariat@chorzele.pl 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Inspektor ochrony danych</w:t>
            </w:r>
          </w:p>
          <w:p w:rsidR="00710965" w:rsidRPr="00D73639" w:rsidRDefault="00710965" w:rsidP="00D73639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Z inspektorem ochrony danych (IOD) może się Pani/Pan kontaktować: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</w:t>
            </w:r>
            <w:r w:rsidR="002A5AAA"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ocztą tradycyjną na adres: Urząd Miasta i Gminy w Chorzelach, ul. Stanisława Komosińskiego 1, 06-330 Chorzele, 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Style w:val="Hipercze"/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pocztą elektroniczną na adres e-mai</w:t>
            </w:r>
            <w:r w:rsidRPr="00D73639">
              <w:rPr>
                <w:rFonts w:ascii="Tahoma" w:eastAsia="Times New Roman" w:hAnsi="Tahoma" w:cs="Tahoma"/>
                <w:sz w:val="24"/>
                <w:szCs w:val="24"/>
              </w:rPr>
              <w:t xml:space="preserve">l: </w:t>
            </w:r>
            <w:r w:rsidR="002A5AAA" w:rsidRPr="00D73639">
              <w:rPr>
                <w:rFonts w:ascii="Tahoma" w:hAnsi="Tahoma" w:cs="Tahoma"/>
                <w:sz w:val="24"/>
                <w:szCs w:val="24"/>
              </w:rPr>
              <w:t>m.piorkowska@chorzele.pl</w:t>
            </w:r>
          </w:p>
          <w:p w:rsidR="00710965" w:rsidRPr="00D73639" w:rsidRDefault="00710965" w:rsidP="00D73639">
            <w:pPr>
              <w:pStyle w:val="Akapitzlist"/>
              <w:shd w:val="clear" w:color="auto" w:fill="FDFDFD"/>
              <w:ind w:left="174" w:right="178"/>
              <w:rPr>
                <w:rFonts w:ascii="Tahoma" w:eastAsiaTheme="minorHAnsi" w:hAnsi="Tahoma" w:cs="Tahoma"/>
                <w:sz w:val="24"/>
                <w:szCs w:val="24"/>
              </w:rPr>
            </w:pPr>
            <w:r w:rsidRPr="00D73639">
              <w:rPr>
                <w:rFonts w:ascii="Tahoma" w:hAnsi="Tahoma" w:cs="Tahoma"/>
                <w:sz w:val="24"/>
                <w:szCs w:val="24"/>
              </w:rPr>
              <w:t>Do IOD należy kierować wyłącznie sprawy dotyczące przetwarzania Pani/Pana danych osobowych przez administratora, w tym realizacji Pani/Pana praw wynikających z RODO.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Cele oraz podstawa prawna przetwarzania Pani/Pana danych osobowych</w:t>
            </w:r>
          </w:p>
          <w:p w:rsidR="00710965" w:rsidRPr="00D73639" w:rsidRDefault="00710965" w:rsidP="00D73639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Pani/Pana dane osobowe będą przetwarzane na podstawie: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:rsidR="00710965" w:rsidRPr="00D73639" w:rsidRDefault="00710965" w:rsidP="00D73639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Podanie innych danych w zakresie nieokreślonym przepisami prawa, zostanie potraktowane jako zgoda</w:t>
            </w:r>
            <w:hyperlink r:id="rId10" w:anchor="_ftn3" w:history="1"/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Odbiorcy danych osobowych</w:t>
            </w:r>
          </w:p>
          <w:p w:rsidR="00710965" w:rsidRPr="00D73639" w:rsidRDefault="00710965" w:rsidP="00D73639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 xml:space="preserve"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</w:t>
            </w: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lastRenderedPageBreak/>
              <w:t>podmioty upoważnione na podstawie przepisów prawa powszechnie obowiązującego.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Theme="minorHAnsi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Okres</w:t>
            </w:r>
            <w:r w:rsidRPr="00D73639">
              <w:rPr>
                <w:rFonts w:ascii="Tahoma" w:hAnsi="Tahoma" w:cs="Tahoma"/>
                <w:b/>
                <w:color w:val="222222"/>
                <w:sz w:val="24"/>
                <w:szCs w:val="24"/>
              </w:rPr>
              <w:t xml:space="preserve"> przechowywania danych osobowych</w:t>
            </w:r>
          </w:p>
          <w:p w:rsidR="00710965" w:rsidRPr="00D73639" w:rsidRDefault="00710965" w:rsidP="00D73639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 xml:space="preserve">Pani/Pana dane osobowe będą przechowywane przez okres 5-ciu lat od </w:t>
            </w: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zakończenia procesu naboru na rachmistrza spisowego.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Prawa osoby, której dane dotyczą</w:t>
            </w:r>
          </w:p>
          <w:p w:rsidR="00710965" w:rsidRPr="00D73639" w:rsidRDefault="00710965" w:rsidP="00D73639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Przysługuje Pani/Panu prawo do: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dostępu do danych osobowych, w tym prawo do uzyskania kopii tych danych,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sprostowania (poprawiania) danych osobowych,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ograniczenia przetwarzania danych osobowych,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przenoszenia danych,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sprzeciwu wobec przetwarzania danych osobowych,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cofnięcia zgody na przetwarzanie danych osobowych w przypadku, w którym przetwarzanie Państwa danych odbywa się na podstawie zgody,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wniesienia skargi do </w:t>
            </w:r>
            <w:r w:rsidRPr="00D73639">
              <w:rPr>
                <w:rFonts w:ascii="Tahoma" w:eastAsia="Times New Roman" w:hAnsi="Tahoma" w:cs="Tahoma"/>
                <w:iCs/>
                <w:color w:val="222222"/>
                <w:sz w:val="24"/>
                <w:szCs w:val="24"/>
              </w:rPr>
              <w:t>Prezesa Urzędu Ochrony Danych Osobowych (na adres Urzędu Ochrony Danych Osobowych, ul. Stawki 2, 00-193 Warszawa)</w:t>
            </w:r>
            <w:r w:rsidRPr="00D73639">
              <w:rPr>
                <w:rFonts w:ascii="Tahoma" w:hAnsi="Tahoma" w:cs="Tahoma"/>
                <w:iCs/>
                <w:color w:val="222222"/>
                <w:sz w:val="24"/>
                <w:szCs w:val="24"/>
              </w:rPr>
              <w:t xml:space="preserve">, </w:t>
            </w:r>
            <w:r w:rsidRPr="00D73639">
              <w:rPr>
                <w:rFonts w:ascii="Tahoma" w:hAnsi="Tahoma" w:cs="Tahoma"/>
                <w:color w:val="222222"/>
                <w:sz w:val="24"/>
                <w:szCs w:val="24"/>
              </w:rPr>
              <w:t>jeżeli Pani/Pana zdaniem przetwarzanie Pani/Pana danych osobowych narusza przepisy RODO.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Theme="minorHAnsi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Dobrowolność</w:t>
            </w:r>
            <w:r w:rsidRPr="00D73639">
              <w:rPr>
                <w:rFonts w:ascii="Tahoma" w:hAnsi="Tahoma" w:cs="Tahoma"/>
                <w:b/>
                <w:color w:val="222222"/>
                <w:sz w:val="24"/>
                <w:szCs w:val="24"/>
              </w:rPr>
              <w:t>/ Obowiązek podania danych osobowych</w:t>
            </w:r>
          </w:p>
          <w:p w:rsidR="00710965" w:rsidRPr="00D73639" w:rsidRDefault="00710965" w:rsidP="00D73639">
            <w:pPr>
              <w:ind w:left="174" w:right="178"/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D73639">
              <w:rPr>
                <w:rFonts w:ascii="Tahoma" w:hAnsi="Tahoma" w:cs="Tahoma"/>
                <w:sz w:val="24"/>
                <w:szCs w:val="24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D73639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e-learning.</w:t>
            </w:r>
          </w:p>
          <w:p w:rsidR="00710965" w:rsidRPr="00D73639" w:rsidRDefault="00710965" w:rsidP="00D73639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rPr>
                <w:rFonts w:ascii="Tahoma" w:hAnsi="Tahoma" w:cs="Tahoma"/>
                <w:b/>
                <w:color w:val="222222"/>
                <w:sz w:val="24"/>
                <w:szCs w:val="24"/>
              </w:rPr>
            </w:pPr>
            <w:r w:rsidRPr="00D73639">
              <w:rPr>
                <w:rFonts w:ascii="Tahoma" w:eastAsia="Times New Roman" w:hAnsi="Tahoma" w:cs="Tahoma"/>
                <w:b/>
                <w:color w:val="222222"/>
                <w:sz w:val="24"/>
                <w:szCs w:val="24"/>
              </w:rPr>
              <w:t>Zautomatyzowane</w:t>
            </w:r>
            <w:r w:rsidRPr="00D73639">
              <w:rPr>
                <w:rFonts w:ascii="Tahoma" w:hAnsi="Tahoma" w:cs="Tahoma"/>
                <w:b/>
                <w:color w:val="222222"/>
                <w:sz w:val="24"/>
                <w:szCs w:val="24"/>
              </w:rPr>
              <w:t xml:space="preserve"> podejmowanie decyzji, w tym profilowanie</w:t>
            </w:r>
          </w:p>
          <w:p w:rsidR="00710965" w:rsidRPr="00D73639" w:rsidRDefault="00710965" w:rsidP="00D7363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rPr>
                <w:rFonts w:ascii="Tahoma" w:eastAsia="Times New Roman" w:hAnsi="Tahoma" w:cs="Tahoma"/>
                <w:sz w:val="24"/>
                <w:szCs w:val="24"/>
              </w:rPr>
            </w:pPr>
            <w:r w:rsidRPr="00D73639">
              <w:rPr>
                <w:rFonts w:ascii="Tahoma" w:hAnsi="Tahoma" w:cs="Tahoma"/>
                <w:sz w:val="24"/>
                <w:szCs w:val="24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:rsidR="00090CBB" w:rsidRPr="00D73639" w:rsidRDefault="00090CBB" w:rsidP="007109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090CBB" w:rsidRPr="00D73639" w:rsidSect="000F619A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523" w:rsidRDefault="00087523" w:rsidP="00B712B0">
      <w:pPr>
        <w:spacing w:after="0" w:line="240" w:lineRule="auto"/>
      </w:pPr>
      <w:r>
        <w:separator/>
      </w:r>
    </w:p>
  </w:endnote>
  <w:endnote w:type="continuationSeparator" w:id="0">
    <w:p w:rsidR="00087523" w:rsidRDefault="00087523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974188"/>
      <w:docPartObj>
        <w:docPartGallery w:val="Page Numbers (Bottom of Page)"/>
        <w:docPartUnique/>
      </w:docPartObj>
    </w:sdtPr>
    <w:sdtEndPr/>
    <w:sdtContent>
      <w:p w:rsidR="00801F9C" w:rsidRDefault="00D7363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1F9C" w:rsidRDefault="00801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523" w:rsidRDefault="00087523" w:rsidP="00B712B0">
      <w:pPr>
        <w:spacing w:after="0" w:line="240" w:lineRule="auto"/>
      </w:pPr>
      <w:r>
        <w:separator/>
      </w:r>
    </w:p>
  </w:footnote>
  <w:footnote w:type="continuationSeparator" w:id="0">
    <w:p w:rsidR="00087523" w:rsidRDefault="00087523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322AC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0C442D"/>
    <w:multiLevelType w:val="multilevel"/>
    <w:tmpl w:val="51F0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7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2"/>
  </w:num>
  <w:num w:numId="5">
    <w:abstractNumId w:val="9"/>
  </w:num>
  <w:num w:numId="6">
    <w:abstractNumId w:val="14"/>
  </w:num>
  <w:num w:numId="7">
    <w:abstractNumId w:val="15"/>
  </w:num>
  <w:num w:numId="8">
    <w:abstractNumId w:val="20"/>
  </w:num>
  <w:num w:numId="9">
    <w:abstractNumId w:val="24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23"/>
  </w:num>
  <w:num w:numId="16">
    <w:abstractNumId w:val="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0"/>
  </w:num>
  <w:num w:numId="22">
    <w:abstractNumId w:val="19"/>
  </w:num>
  <w:num w:numId="23">
    <w:abstractNumId w:val="18"/>
  </w:num>
  <w:num w:numId="24">
    <w:abstractNumId w:val="6"/>
  </w:num>
  <w:num w:numId="25">
    <w:abstractNumId w:val="21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89EE3A3-F7BF-4C8A-A083-2C635862E8F5}"/>
  </w:docVars>
  <w:rsids>
    <w:rsidRoot w:val="001A6AE9"/>
    <w:rsid w:val="00003170"/>
    <w:rsid w:val="000055DD"/>
    <w:rsid w:val="00007145"/>
    <w:rsid w:val="00022E38"/>
    <w:rsid w:val="00037FAF"/>
    <w:rsid w:val="000519D0"/>
    <w:rsid w:val="000616D8"/>
    <w:rsid w:val="00063231"/>
    <w:rsid w:val="00085EC5"/>
    <w:rsid w:val="00087523"/>
    <w:rsid w:val="00090CBB"/>
    <w:rsid w:val="0009517A"/>
    <w:rsid w:val="00097287"/>
    <w:rsid w:val="000A6183"/>
    <w:rsid w:val="000D29FF"/>
    <w:rsid w:val="000E44F7"/>
    <w:rsid w:val="000F619A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A5AAA"/>
    <w:rsid w:val="002D4B97"/>
    <w:rsid w:val="002D690B"/>
    <w:rsid w:val="00376D97"/>
    <w:rsid w:val="003778AB"/>
    <w:rsid w:val="003A2163"/>
    <w:rsid w:val="003B766A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D5C31"/>
    <w:rsid w:val="005E608F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84B"/>
    <w:rsid w:val="006B7C4C"/>
    <w:rsid w:val="006C3E52"/>
    <w:rsid w:val="006F463F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1F9C"/>
    <w:rsid w:val="00805322"/>
    <w:rsid w:val="00822750"/>
    <w:rsid w:val="00827A7E"/>
    <w:rsid w:val="0088338D"/>
    <w:rsid w:val="00884154"/>
    <w:rsid w:val="0088479A"/>
    <w:rsid w:val="00887E17"/>
    <w:rsid w:val="00895F33"/>
    <w:rsid w:val="008B15AE"/>
    <w:rsid w:val="008F0691"/>
    <w:rsid w:val="008F74A6"/>
    <w:rsid w:val="00922229"/>
    <w:rsid w:val="00931426"/>
    <w:rsid w:val="009350C4"/>
    <w:rsid w:val="009601CC"/>
    <w:rsid w:val="0097440B"/>
    <w:rsid w:val="00980F98"/>
    <w:rsid w:val="009A0606"/>
    <w:rsid w:val="009A2884"/>
    <w:rsid w:val="009B0741"/>
    <w:rsid w:val="009C32B3"/>
    <w:rsid w:val="009D07CE"/>
    <w:rsid w:val="009D49A4"/>
    <w:rsid w:val="009F46D9"/>
    <w:rsid w:val="009F787C"/>
    <w:rsid w:val="00A07940"/>
    <w:rsid w:val="00A45B13"/>
    <w:rsid w:val="00A83CD8"/>
    <w:rsid w:val="00A871FE"/>
    <w:rsid w:val="00AA0542"/>
    <w:rsid w:val="00AB6B2A"/>
    <w:rsid w:val="00AC615C"/>
    <w:rsid w:val="00AD06B8"/>
    <w:rsid w:val="00AD67C8"/>
    <w:rsid w:val="00AF7611"/>
    <w:rsid w:val="00B008A9"/>
    <w:rsid w:val="00B200E3"/>
    <w:rsid w:val="00B414A2"/>
    <w:rsid w:val="00B44C0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73639"/>
    <w:rsid w:val="00D86FCC"/>
    <w:rsid w:val="00D96BAE"/>
    <w:rsid w:val="00DA0571"/>
    <w:rsid w:val="00E23A2E"/>
    <w:rsid w:val="00E23BDF"/>
    <w:rsid w:val="00E42512"/>
    <w:rsid w:val="00E453EF"/>
    <w:rsid w:val="00E54F8C"/>
    <w:rsid w:val="00E645E6"/>
    <w:rsid w:val="00EA540E"/>
    <w:rsid w:val="00EE6607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ED44-EAFA-479B-A974-D4EA2BC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F9C"/>
  </w:style>
  <w:style w:type="paragraph" w:styleId="Stopka">
    <w:name w:val="footer"/>
    <w:basedOn w:val="Normalny"/>
    <w:link w:val="StopkaZnak"/>
    <w:uiPriority w:val="99"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tyles" Target="style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EE3A3-F7BF-4C8A-A083-2C635862E8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4495DC-B8A9-4677-AFDC-C1BB3072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Ilona Oleksik</cp:lastModifiedBy>
  <cp:revision>2</cp:revision>
  <dcterms:created xsi:type="dcterms:W3CDTF">2021-02-01T13:30:00Z</dcterms:created>
  <dcterms:modified xsi:type="dcterms:W3CDTF">2021-02-01T13:30:00Z</dcterms:modified>
</cp:coreProperties>
</file>