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47" w:rsidRDefault="008C1DA7" w:rsidP="00F07867">
      <w:pPr>
        <w:spacing w:after="0"/>
        <w:outlineLvl w:val="0"/>
        <w:rPr>
          <w:u w:val="single"/>
        </w:rPr>
      </w:pPr>
      <w:r w:rsidRPr="008C1DA7">
        <w:rPr>
          <w:u w:val="single"/>
        </w:rPr>
        <w:t>Główne przedsięwzięcia rewitalizacyjne</w:t>
      </w:r>
    </w:p>
    <w:tbl>
      <w:tblPr>
        <w:tblW w:w="143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723"/>
        <w:gridCol w:w="2126"/>
        <w:gridCol w:w="10489"/>
      </w:tblGrid>
      <w:tr w:rsidR="008B4A05" w:rsidRPr="008B4A05" w:rsidTr="007B178B">
        <w:trPr>
          <w:tblCellSpacing w:w="20" w:type="dxa"/>
        </w:trPr>
        <w:tc>
          <w:tcPr>
            <w:tcW w:w="3789" w:type="dxa"/>
            <w:gridSpan w:val="2"/>
            <w:shd w:val="clear" w:color="auto" w:fill="C6D9F1" w:themeFill="text2" w:themeFillTint="33"/>
            <w:vAlign w:val="center"/>
          </w:tcPr>
          <w:p w:rsidR="008B4A05" w:rsidRPr="008B4A05" w:rsidRDefault="008B4A05" w:rsidP="007B178B">
            <w:pPr>
              <w:spacing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Obszar rewitalizacji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7B178B">
        <w:trPr>
          <w:tblCellSpacing w:w="20" w:type="dxa"/>
        </w:trPr>
        <w:tc>
          <w:tcPr>
            <w:tcW w:w="3789" w:type="dxa"/>
            <w:gridSpan w:val="2"/>
            <w:shd w:val="clear" w:color="auto" w:fill="C6D9F1" w:themeFill="text2" w:themeFillTint="33"/>
            <w:vAlign w:val="center"/>
          </w:tcPr>
          <w:p w:rsidR="008B4A05" w:rsidRPr="008B4A05" w:rsidRDefault="008B4A05" w:rsidP="007B178B">
            <w:pPr>
              <w:spacing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Cel rewitalizacji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rPr>
                <w:sz w:val="20"/>
                <w:szCs w:val="20"/>
              </w:rPr>
            </w:pPr>
          </w:p>
        </w:tc>
      </w:tr>
      <w:tr w:rsidR="008B4A05" w:rsidRPr="008B4A05" w:rsidTr="007B178B">
        <w:trPr>
          <w:tblCellSpacing w:w="20" w:type="dxa"/>
        </w:trPr>
        <w:tc>
          <w:tcPr>
            <w:tcW w:w="3789" w:type="dxa"/>
            <w:gridSpan w:val="2"/>
            <w:shd w:val="clear" w:color="auto" w:fill="C6D9F1" w:themeFill="text2" w:themeFillTint="33"/>
            <w:vAlign w:val="center"/>
          </w:tcPr>
          <w:p w:rsidR="008B4A05" w:rsidRPr="008B4A05" w:rsidRDefault="008B4A05" w:rsidP="007B178B">
            <w:pPr>
              <w:spacing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Kierunek działań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7B178B">
        <w:trPr>
          <w:tblCellSpacing w:w="20" w:type="dxa"/>
        </w:trPr>
        <w:tc>
          <w:tcPr>
            <w:tcW w:w="3789" w:type="dxa"/>
            <w:gridSpan w:val="2"/>
            <w:shd w:val="clear" w:color="auto" w:fill="C6D9F1" w:themeFill="text2" w:themeFillTint="33"/>
            <w:vAlign w:val="center"/>
          </w:tcPr>
          <w:p w:rsidR="008B4A05" w:rsidRPr="008B4A05" w:rsidRDefault="008B4A05" w:rsidP="007B178B">
            <w:pPr>
              <w:spacing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Nazwa przedsięwzięcia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7B178B">
        <w:trPr>
          <w:tblCellSpacing w:w="20" w:type="dxa"/>
        </w:trPr>
        <w:tc>
          <w:tcPr>
            <w:tcW w:w="3789" w:type="dxa"/>
            <w:gridSpan w:val="2"/>
            <w:shd w:val="clear" w:color="auto" w:fill="C6D9F1" w:themeFill="text2" w:themeFillTint="33"/>
            <w:vAlign w:val="center"/>
          </w:tcPr>
          <w:p w:rsidR="008B4A05" w:rsidRPr="008B4A05" w:rsidRDefault="008B4A05" w:rsidP="007B178B">
            <w:pPr>
              <w:spacing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Typ przedsięwzięcia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25150D">
        <w:trPr>
          <w:tblCellSpacing w:w="20" w:type="dxa"/>
        </w:trPr>
        <w:tc>
          <w:tcPr>
            <w:tcW w:w="1663" w:type="dxa"/>
            <w:vMerge w:val="restart"/>
            <w:shd w:val="clear" w:color="auto" w:fill="C6D9F1" w:themeFill="text2" w:themeFillTint="33"/>
            <w:vAlign w:val="center"/>
          </w:tcPr>
          <w:p w:rsidR="008B4A05" w:rsidRPr="008B4A05" w:rsidRDefault="008B4A05" w:rsidP="008B4A05">
            <w:pPr>
              <w:spacing w:after="0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Charakterystyka przedsięwzięcia</w:t>
            </w:r>
          </w:p>
        </w:tc>
        <w:tc>
          <w:tcPr>
            <w:tcW w:w="2086" w:type="dxa"/>
            <w:shd w:val="clear" w:color="auto" w:fill="auto"/>
          </w:tcPr>
          <w:p w:rsidR="008B4A05" w:rsidRPr="008B4A05" w:rsidRDefault="008B4A05" w:rsidP="008B4A05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Podmiot/-y realizujące przedsięwzięcie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25150D">
        <w:trPr>
          <w:tblCellSpacing w:w="20" w:type="dxa"/>
        </w:trPr>
        <w:tc>
          <w:tcPr>
            <w:tcW w:w="1663" w:type="dxa"/>
            <w:vMerge/>
            <w:shd w:val="clear" w:color="auto" w:fill="C6D9F1" w:themeFill="text2" w:themeFillTint="33"/>
          </w:tcPr>
          <w:p w:rsidR="008B4A05" w:rsidRPr="008B4A05" w:rsidRDefault="008B4A05" w:rsidP="008B4A05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8B4A05" w:rsidRPr="008B4A05" w:rsidRDefault="008B4A05" w:rsidP="008B4A05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25150D">
        <w:trPr>
          <w:tblCellSpacing w:w="20" w:type="dxa"/>
        </w:trPr>
        <w:tc>
          <w:tcPr>
            <w:tcW w:w="1663" w:type="dxa"/>
            <w:vMerge/>
            <w:shd w:val="clear" w:color="auto" w:fill="C6D9F1" w:themeFill="text2" w:themeFillTint="33"/>
          </w:tcPr>
          <w:p w:rsidR="008B4A05" w:rsidRPr="008B4A05" w:rsidRDefault="008B4A05" w:rsidP="008B4A05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8B4A05" w:rsidRPr="008B4A05" w:rsidRDefault="008B4A05" w:rsidP="008B4A05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Zakres realizowanych zadań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25150D">
        <w:trPr>
          <w:tblCellSpacing w:w="20" w:type="dxa"/>
        </w:trPr>
        <w:tc>
          <w:tcPr>
            <w:tcW w:w="1663" w:type="dxa"/>
            <w:vMerge/>
            <w:shd w:val="clear" w:color="auto" w:fill="C6D9F1" w:themeFill="text2" w:themeFillTint="33"/>
          </w:tcPr>
          <w:p w:rsidR="008B4A05" w:rsidRPr="008B4A05" w:rsidRDefault="008B4A05" w:rsidP="008B4A05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8B4A05" w:rsidRPr="008B4A05" w:rsidRDefault="008B4A05" w:rsidP="008B4A05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Szacowana wartość przedsięwzięcia (zł)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25150D">
        <w:trPr>
          <w:tblCellSpacing w:w="20" w:type="dxa"/>
        </w:trPr>
        <w:tc>
          <w:tcPr>
            <w:tcW w:w="1663" w:type="dxa"/>
            <w:vMerge/>
            <w:shd w:val="clear" w:color="auto" w:fill="C6D9F1" w:themeFill="text2" w:themeFillTint="33"/>
          </w:tcPr>
          <w:p w:rsidR="008B4A05" w:rsidRPr="008B4A05" w:rsidRDefault="008B4A05" w:rsidP="008B4A05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8B4A05" w:rsidRPr="008B4A05" w:rsidRDefault="008B4A05" w:rsidP="008B4A05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Harmonogram realizacji i źródła finansowania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25150D">
        <w:trPr>
          <w:tblCellSpacing w:w="20" w:type="dxa"/>
        </w:trPr>
        <w:tc>
          <w:tcPr>
            <w:tcW w:w="1663" w:type="dxa"/>
            <w:vMerge/>
            <w:shd w:val="clear" w:color="auto" w:fill="C6D9F1" w:themeFill="text2" w:themeFillTint="33"/>
          </w:tcPr>
          <w:p w:rsidR="008B4A05" w:rsidRPr="008B4A05" w:rsidRDefault="008B4A05" w:rsidP="008B4A05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8B4A05" w:rsidRPr="008B4A05" w:rsidRDefault="008B4A05" w:rsidP="008B4A05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Planowane rezultaty i sposób ich monitorowania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8B4A05" w:rsidRPr="008B4A05" w:rsidTr="0025150D">
        <w:trPr>
          <w:tblCellSpacing w:w="20" w:type="dxa"/>
        </w:trPr>
        <w:tc>
          <w:tcPr>
            <w:tcW w:w="1663" w:type="dxa"/>
            <w:vMerge/>
            <w:shd w:val="clear" w:color="auto" w:fill="C6D9F1" w:themeFill="text2" w:themeFillTint="33"/>
          </w:tcPr>
          <w:p w:rsidR="008B4A05" w:rsidRPr="008B4A05" w:rsidRDefault="008B4A05" w:rsidP="008B4A05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8B4A05" w:rsidRPr="008B4A05" w:rsidRDefault="008B4A05" w:rsidP="008B4A05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Wpływ projektu na ograniczenie negatywnych zjawisk społecznych</w:t>
            </w:r>
          </w:p>
        </w:tc>
        <w:tc>
          <w:tcPr>
            <w:tcW w:w="10429" w:type="dxa"/>
          </w:tcPr>
          <w:p w:rsidR="008B4A05" w:rsidRPr="008B4A05" w:rsidRDefault="008B4A05" w:rsidP="008B4A05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8B4A05" w:rsidRPr="008C1DA7" w:rsidRDefault="008B4A05" w:rsidP="00F07867">
      <w:pPr>
        <w:spacing w:after="0"/>
        <w:outlineLvl w:val="0"/>
        <w:rPr>
          <w:u w:val="single"/>
        </w:rPr>
      </w:pPr>
    </w:p>
    <w:p w:rsidR="008C1DA7" w:rsidRDefault="008B4A05" w:rsidP="00665FA4">
      <w:pPr>
        <w:spacing w:after="0"/>
        <w:jc w:val="both"/>
        <w:rPr>
          <w:u w:val="single"/>
        </w:rPr>
      </w:pPr>
      <w:r>
        <w:rPr>
          <w:u w:val="single"/>
        </w:rPr>
        <w:br w:type="page"/>
      </w:r>
      <w:r w:rsidR="00305EE0" w:rsidRPr="00305EE0">
        <w:rPr>
          <w:u w:val="single"/>
        </w:rPr>
        <w:lastRenderedPageBreak/>
        <w:t>Pozostałe przedsięwzięcia rewitalizacyjne</w:t>
      </w:r>
      <w:r w:rsidR="00305EE0">
        <w:rPr>
          <w:u w:val="single"/>
        </w:rPr>
        <w:t xml:space="preserve"> (przedsięwzięcia, które są niezbędne do osiągnięcia celów rewitalizacji, jednak nie jest możliwe na chwilę obecną wskazanie, kto będzie je realizował, w jakim terminie itp.) – należy wskazać rodzaje przedsięwzięć/obszary tematyczne</w:t>
      </w:r>
    </w:p>
    <w:tbl>
      <w:tblPr>
        <w:tblW w:w="143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715"/>
        <w:gridCol w:w="2814"/>
        <w:gridCol w:w="8809"/>
      </w:tblGrid>
      <w:tr w:rsidR="00C9664A" w:rsidRPr="00F07867" w:rsidTr="0025150D">
        <w:trPr>
          <w:tblCellSpacing w:w="20" w:type="dxa"/>
        </w:trPr>
        <w:tc>
          <w:tcPr>
            <w:tcW w:w="2655" w:type="dxa"/>
            <w:shd w:val="clear" w:color="auto" w:fill="C6D9F1" w:themeFill="text2" w:themeFillTint="33"/>
            <w:vAlign w:val="center"/>
          </w:tcPr>
          <w:p w:rsidR="00305EE0" w:rsidRPr="00E72D52" w:rsidRDefault="00305EE0" w:rsidP="007B17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2D52">
              <w:rPr>
                <w:b/>
                <w:sz w:val="20"/>
                <w:szCs w:val="20"/>
              </w:rPr>
              <w:t>Obszar rewitalizacji</w:t>
            </w:r>
            <w:r w:rsidR="00665FA4" w:rsidRPr="00E72D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  <w:shd w:val="clear" w:color="auto" w:fill="C6D9F1" w:themeFill="text2" w:themeFillTint="33"/>
            <w:vAlign w:val="center"/>
          </w:tcPr>
          <w:p w:rsidR="00305EE0" w:rsidRPr="00E72D52" w:rsidRDefault="00665FA4" w:rsidP="00D60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2D52">
              <w:rPr>
                <w:b/>
                <w:sz w:val="20"/>
                <w:szCs w:val="20"/>
              </w:rPr>
              <w:t xml:space="preserve">Typ przedsięwzięcia </w:t>
            </w:r>
          </w:p>
        </w:tc>
        <w:tc>
          <w:tcPr>
            <w:tcW w:w="8749" w:type="dxa"/>
            <w:shd w:val="clear" w:color="auto" w:fill="C6D9F1" w:themeFill="text2" w:themeFillTint="33"/>
            <w:vAlign w:val="center"/>
          </w:tcPr>
          <w:p w:rsidR="00305EE0" w:rsidRPr="00E72D52" w:rsidRDefault="00305EE0" w:rsidP="00F078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2D52">
              <w:rPr>
                <w:b/>
                <w:sz w:val="20"/>
                <w:szCs w:val="20"/>
              </w:rPr>
              <w:t>Charakterystyka</w:t>
            </w:r>
          </w:p>
        </w:tc>
      </w:tr>
      <w:tr w:rsidR="00C9664A" w:rsidRPr="00F07867" w:rsidTr="00F07867">
        <w:trPr>
          <w:tblCellSpacing w:w="20" w:type="dxa"/>
        </w:trPr>
        <w:tc>
          <w:tcPr>
            <w:tcW w:w="2655" w:type="dxa"/>
            <w:shd w:val="clear" w:color="auto" w:fill="C6D9F1"/>
          </w:tcPr>
          <w:p w:rsidR="00305EE0" w:rsidRPr="00E72D52" w:rsidRDefault="00665FA4" w:rsidP="00F0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2D52">
              <w:rPr>
                <w:sz w:val="20"/>
                <w:szCs w:val="20"/>
              </w:rPr>
              <w:t>1</w:t>
            </w:r>
          </w:p>
        </w:tc>
        <w:tc>
          <w:tcPr>
            <w:tcW w:w="2774" w:type="dxa"/>
            <w:shd w:val="clear" w:color="auto" w:fill="C6D9F1"/>
          </w:tcPr>
          <w:p w:rsidR="00305EE0" w:rsidRPr="00E72D52" w:rsidRDefault="00665FA4" w:rsidP="00F0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2D52">
              <w:rPr>
                <w:sz w:val="20"/>
                <w:szCs w:val="20"/>
              </w:rPr>
              <w:t>2</w:t>
            </w:r>
          </w:p>
        </w:tc>
        <w:tc>
          <w:tcPr>
            <w:tcW w:w="8749" w:type="dxa"/>
            <w:shd w:val="clear" w:color="auto" w:fill="C6D9F1"/>
          </w:tcPr>
          <w:p w:rsidR="00305EE0" w:rsidRPr="00E72D52" w:rsidRDefault="00665FA4" w:rsidP="00F0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2D52">
              <w:rPr>
                <w:sz w:val="20"/>
                <w:szCs w:val="20"/>
              </w:rPr>
              <w:t>3</w:t>
            </w:r>
          </w:p>
        </w:tc>
      </w:tr>
      <w:tr w:rsidR="00C9664A" w:rsidRPr="00F07867" w:rsidTr="00F07867">
        <w:trPr>
          <w:tblCellSpacing w:w="20" w:type="dxa"/>
        </w:trPr>
        <w:tc>
          <w:tcPr>
            <w:tcW w:w="2655" w:type="dxa"/>
            <w:vMerge w:val="restart"/>
            <w:vAlign w:val="center"/>
          </w:tcPr>
          <w:p w:rsidR="00665FA4" w:rsidRPr="00E72D52" w:rsidRDefault="00334E4E" w:rsidP="00F078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2D52">
              <w:rPr>
                <w:b/>
                <w:sz w:val="20"/>
                <w:szCs w:val="20"/>
              </w:rPr>
              <w:t>Obszar rewitalizacji:</w:t>
            </w:r>
          </w:p>
          <w:p w:rsidR="00334E4E" w:rsidRPr="00E72D52" w:rsidRDefault="00334E4E" w:rsidP="00F078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563" w:type="dxa"/>
            <w:gridSpan w:val="2"/>
          </w:tcPr>
          <w:p w:rsidR="00665FA4" w:rsidRPr="00E72D52" w:rsidRDefault="00665FA4" w:rsidP="00F078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2D52">
              <w:rPr>
                <w:b/>
                <w:sz w:val="20"/>
                <w:szCs w:val="20"/>
              </w:rPr>
              <w:t>Cel rewitalizacji: ……………………………….</w:t>
            </w:r>
          </w:p>
          <w:p w:rsidR="00665FA4" w:rsidRPr="00E72D52" w:rsidRDefault="00665FA4" w:rsidP="00F07867">
            <w:pPr>
              <w:spacing w:after="0" w:line="240" w:lineRule="auto"/>
              <w:rPr>
                <w:sz w:val="20"/>
                <w:szCs w:val="20"/>
              </w:rPr>
            </w:pPr>
            <w:r w:rsidRPr="00E72D52">
              <w:rPr>
                <w:b/>
                <w:sz w:val="20"/>
                <w:szCs w:val="20"/>
              </w:rPr>
              <w:t>Kierunek działań: ……………………………..</w:t>
            </w:r>
          </w:p>
        </w:tc>
      </w:tr>
      <w:tr w:rsidR="00D602CA" w:rsidRPr="00F07867" w:rsidTr="00CC3DDB">
        <w:trPr>
          <w:trHeight w:val="524"/>
          <w:tblCellSpacing w:w="20" w:type="dxa"/>
        </w:trPr>
        <w:tc>
          <w:tcPr>
            <w:tcW w:w="2655" w:type="dxa"/>
            <w:vMerge/>
          </w:tcPr>
          <w:p w:rsidR="00D602CA" w:rsidRPr="00E72D52" w:rsidRDefault="00D602CA" w:rsidP="00F0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4" w:type="dxa"/>
          </w:tcPr>
          <w:p w:rsidR="00D602CA" w:rsidRPr="00E72D52" w:rsidRDefault="00D602CA" w:rsidP="00F0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</w:tcPr>
          <w:p w:rsidR="00D602CA" w:rsidRPr="00E72D52" w:rsidRDefault="00D602CA" w:rsidP="00F0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4A05" w:rsidRDefault="008B4A05" w:rsidP="008B4A05"/>
    <w:p w:rsidR="008B4A05" w:rsidRPr="008B4A05" w:rsidRDefault="008B4A05" w:rsidP="008B4A05"/>
    <w:p w:rsidR="008B4A05" w:rsidRPr="008B4A05" w:rsidRDefault="008B4A05" w:rsidP="008B4A05"/>
    <w:p w:rsidR="008B4A05" w:rsidRPr="008B4A05" w:rsidRDefault="008B4A05" w:rsidP="008B4A05">
      <w:pPr>
        <w:spacing w:after="0"/>
      </w:pPr>
      <w:r w:rsidRPr="008B4A05">
        <w:t xml:space="preserve">……………………………………….    </w:t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  <w:t>……………………………………………..</w:t>
      </w:r>
    </w:p>
    <w:p w:rsidR="008B4A05" w:rsidRPr="008B4A05" w:rsidRDefault="008B4A05" w:rsidP="008B4A05">
      <w:r w:rsidRPr="008B4A05">
        <w:t xml:space="preserve"> Data i pieczęć firmowa podmiotu*       </w:t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</w:r>
      <w:r w:rsidRPr="008B4A05">
        <w:tab/>
        <w:t xml:space="preserve">    Podpis osoby uprawnionej* / zgłaszającej</w:t>
      </w:r>
    </w:p>
    <w:p w:rsidR="008B4A05" w:rsidRPr="008B4A05" w:rsidRDefault="008B4A05" w:rsidP="008B4A05"/>
    <w:p w:rsidR="008B4A05" w:rsidRPr="008B4A05" w:rsidRDefault="008B4A05" w:rsidP="008B4A05">
      <w:r w:rsidRPr="008B4A05">
        <w:t>*jeśli dotyczy</w:t>
      </w:r>
    </w:p>
    <w:p w:rsidR="008B4A05" w:rsidRPr="008B4A05" w:rsidRDefault="008B4A05" w:rsidP="008B4A05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Wyrażam zgodę </w:t>
      </w:r>
      <w:r w:rsidRPr="008B4A05"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na przetwarzanie moich danych osobowych dla potrzeb niezbędnych do ujęcia w/w przedsięwzięcia </w:t>
      </w:r>
      <w:r w:rsidRPr="008B4A05">
        <w:rPr>
          <w:rFonts w:ascii="Calibri" w:hAnsi="Calibri"/>
          <w:sz w:val="22"/>
          <w:szCs w:val="22"/>
        </w:rPr>
        <w:t>w programie rewitalizacji</w:t>
      </w:r>
      <w:r>
        <w:rPr>
          <w:rFonts w:ascii="Calibri" w:hAnsi="Calibri"/>
          <w:sz w:val="22"/>
          <w:szCs w:val="22"/>
        </w:rPr>
        <w:t xml:space="preserve"> </w:t>
      </w:r>
      <w:r w:rsidRPr="008B4A05">
        <w:rPr>
          <w:rStyle w:val="Pogrubienie"/>
          <w:rFonts w:ascii="Calibri" w:hAnsi="Calibri"/>
          <w:b w:val="0"/>
          <w:bCs w:val="0"/>
          <w:sz w:val="22"/>
          <w:szCs w:val="22"/>
        </w:rPr>
        <w:t>zgodnie z ustawą z dnia 29 sierpnia 1997 roku o ochronie danych osobowych (</w:t>
      </w:r>
      <w:proofErr w:type="spellStart"/>
      <w:r>
        <w:rPr>
          <w:rStyle w:val="Pogrubienie"/>
          <w:rFonts w:ascii="Calibri" w:hAnsi="Calibri"/>
          <w:b w:val="0"/>
          <w:bCs w:val="0"/>
          <w:sz w:val="22"/>
          <w:szCs w:val="22"/>
        </w:rPr>
        <w:t>t.j</w:t>
      </w:r>
      <w:proofErr w:type="spellEnd"/>
      <w:r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. </w:t>
      </w:r>
      <w:r w:rsidRPr="008B4A05">
        <w:rPr>
          <w:rStyle w:val="Pogrubienie"/>
          <w:rFonts w:ascii="Calibri" w:hAnsi="Calibri"/>
          <w:b w:val="0"/>
          <w:bCs w:val="0"/>
          <w:sz w:val="22"/>
          <w:szCs w:val="22"/>
        </w:rPr>
        <w:t>Dz. U. z 2015 r. poz. 2135 ze zm.)</w:t>
      </w:r>
    </w:p>
    <w:p w:rsidR="008B4A05" w:rsidRPr="008B4A05" w:rsidRDefault="008B4A05" w:rsidP="008B4A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B4A05">
        <w:rPr>
          <w:rFonts w:ascii="Calibri" w:hAnsi="Calibri"/>
          <w:sz w:val="22"/>
          <w:szCs w:val="22"/>
        </w:rPr>
        <w:t> </w:t>
      </w:r>
    </w:p>
    <w:p w:rsidR="008B4A05" w:rsidRDefault="008B4A05" w:rsidP="008B4A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B4A05" w:rsidRDefault="008B4A05" w:rsidP="008B4A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B4A05" w:rsidRPr="008B4A05" w:rsidRDefault="008B4A05" w:rsidP="008B4A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>……………………………………….</w:t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 w:rsidRPr="008B4A0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</w:t>
      </w:r>
      <w:r w:rsidRPr="008B4A05">
        <w:rPr>
          <w:rFonts w:ascii="Calibri" w:hAnsi="Calibri"/>
          <w:sz w:val="22"/>
          <w:szCs w:val="22"/>
        </w:rPr>
        <w:t xml:space="preserve"> Podpis</w:t>
      </w:r>
    </w:p>
    <w:p w:rsidR="008B4A05" w:rsidRPr="008B4A05" w:rsidRDefault="00EE0E65" w:rsidP="008B4A05">
      <w:pPr>
        <w:spacing w:after="120"/>
        <w:jc w:val="both"/>
        <w:rPr>
          <w:b/>
        </w:rPr>
      </w:pPr>
      <w:r>
        <w:rPr>
          <w:b/>
        </w:rPr>
        <w:br w:type="page"/>
      </w:r>
      <w:r w:rsidR="008B4A05" w:rsidRPr="008B4A05">
        <w:rPr>
          <w:b/>
        </w:rPr>
        <w:lastRenderedPageBreak/>
        <w:t>Informacje dodatkowe:</w:t>
      </w:r>
    </w:p>
    <w:p w:rsidR="008B4A05" w:rsidRPr="003D3F82" w:rsidRDefault="008B4A05" w:rsidP="008B4A05">
      <w:pPr>
        <w:numPr>
          <w:ilvl w:val="0"/>
          <w:numId w:val="2"/>
        </w:numPr>
        <w:spacing w:after="0"/>
        <w:jc w:val="both"/>
        <w:rPr>
          <w:b/>
          <w:i/>
        </w:rPr>
      </w:pPr>
      <w:r w:rsidRPr="008B4A05">
        <w:t xml:space="preserve">Niniejszy formularz będzie </w:t>
      </w:r>
      <w:r w:rsidRPr="003D3F82">
        <w:t xml:space="preserve">podstawą do ujęcia przedsięwzięcia w </w:t>
      </w:r>
      <w:r w:rsidR="00C4493A" w:rsidRPr="003D3F82">
        <w:rPr>
          <w:i/>
        </w:rPr>
        <w:t>Lokalnym Program</w:t>
      </w:r>
      <w:r w:rsidR="003D3F82" w:rsidRPr="003D3F82">
        <w:rPr>
          <w:i/>
        </w:rPr>
        <w:t>ie</w:t>
      </w:r>
      <w:r w:rsidR="00C4493A" w:rsidRPr="003D3F82">
        <w:rPr>
          <w:i/>
        </w:rPr>
        <w:t xml:space="preserve"> Rewitalizacji dla Miasta i Gminy Chorzele na lata 2016-2023</w:t>
      </w:r>
      <w:r w:rsidRPr="003D3F82">
        <w:rPr>
          <w:i/>
        </w:rPr>
        <w:t>.</w:t>
      </w:r>
    </w:p>
    <w:p w:rsidR="008B4A05" w:rsidRPr="003D3F82" w:rsidRDefault="008B4A05" w:rsidP="008B4A05">
      <w:pPr>
        <w:numPr>
          <w:ilvl w:val="0"/>
          <w:numId w:val="2"/>
        </w:numPr>
        <w:spacing w:after="0"/>
        <w:jc w:val="both"/>
      </w:pPr>
      <w:r w:rsidRPr="003D3F82">
        <w:t>Ujęcie przedsięwzięcia w programie rewitalizacji nie jest tożsame z zapewnieniem środków na jego realizację.</w:t>
      </w:r>
    </w:p>
    <w:p w:rsidR="008B4A05" w:rsidRPr="008B4A05" w:rsidRDefault="008B4A05" w:rsidP="008B4A05">
      <w:pPr>
        <w:numPr>
          <w:ilvl w:val="0"/>
          <w:numId w:val="2"/>
        </w:numPr>
        <w:spacing w:after="0"/>
        <w:jc w:val="both"/>
      </w:pPr>
      <w:r w:rsidRPr="008B4A05">
        <w:t xml:space="preserve">W przypadku konieczności dokonania uzupełnień/korekt w zgłoszonym formularzu podmiot składający formularz zostanie poproszony </w:t>
      </w:r>
      <w:r w:rsidRPr="008B4A05">
        <w:br/>
      </w:r>
      <w:r>
        <w:t>o jego</w:t>
      </w:r>
      <w:r w:rsidRPr="008B4A05">
        <w:t xml:space="preserve"> popraw</w:t>
      </w:r>
      <w:r>
        <w:t>ienie i ponowne złożenie w terminie 5</w:t>
      </w:r>
      <w:r w:rsidRPr="008B4A05">
        <w:t xml:space="preserve"> dni od dnia wysłania stosownej informacji.</w:t>
      </w:r>
    </w:p>
    <w:p w:rsidR="008B4A05" w:rsidRPr="008B4A05" w:rsidRDefault="008B4A05" w:rsidP="008B4A05">
      <w:pPr>
        <w:numPr>
          <w:ilvl w:val="0"/>
          <w:numId w:val="2"/>
        </w:numPr>
        <w:spacing w:after="0"/>
        <w:jc w:val="both"/>
      </w:pPr>
      <w:r w:rsidRPr="008B4A05">
        <w:t>Każdy podmiot, który złoży niniejszy formularz w wymaganym terminie oraz miejscu otrzyma informację czy, a jeśli tak to w jakiej formie przedsięwzięcie zostało ujęte w ramach programu rewitalizacji.</w:t>
      </w:r>
    </w:p>
    <w:p w:rsidR="008B4A05" w:rsidRPr="008B4A05" w:rsidRDefault="008B4A05" w:rsidP="00665FA4">
      <w:pPr>
        <w:jc w:val="both"/>
        <w:rPr>
          <w:u w:val="single"/>
        </w:rPr>
      </w:pPr>
    </w:p>
    <w:sectPr w:rsidR="008B4A05" w:rsidRPr="008B4A05" w:rsidSect="008C1DA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19" w:rsidRDefault="00E43219" w:rsidP="00334E4E">
      <w:pPr>
        <w:spacing w:after="0" w:line="240" w:lineRule="auto"/>
      </w:pPr>
      <w:r>
        <w:separator/>
      </w:r>
    </w:p>
  </w:endnote>
  <w:endnote w:type="continuationSeparator" w:id="0">
    <w:p w:rsidR="00E43219" w:rsidRDefault="00E43219" w:rsidP="0033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05" w:rsidRDefault="008B4A05" w:rsidP="008B4A05">
    <w:pPr>
      <w:pStyle w:val="Stopka"/>
      <w:jc w:val="center"/>
    </w:pPr>
    <w:fldSimple w:instr=" PAGE   \* MERGEFORMAT ">
      <w:r w:rsidR="0074066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19" w:rsidRDefault="00E43219" w:rsidP="00334E4E">
      <w:pPr>
        <w:spacing w:after="0" w:line="240" w:lineRule="auto"/>
      </w:pPr>
      <w:r>
        <w:separator/>
      </w:r>
    </w:p>
  </w:footnote>
  <w:footnote w:type="continuationSeparator" w:id="0">
    <w:p w:rsidR="00E43219" w:rsidRDefault="00E43219" w:rsidP="0033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5AF"/>
    <w:multiLevelType w:val="hybridMultilevel"/>
    <w:tmpl w:val="A1D29182"/>
    <w:lvl w:ilvl="0" w:tplc="90C08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D13E1"/>
    <w:multiLevelType w:val="hybridMultilevel"/>
    <w:tmpl w:val="B45EE970"/>
    <w:lvl w:ilvl="0" w:tplc="8FB0E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DA7"/>
    <w:rsid w:val="00090393"/>
    <w:rsid w:val="0025150D"/>
    <w:rsid w:val="002659E3"/>
    <w:rsid w:val="00305EE0"/>
    <w:rsid w:val="00334E4E"/>
    <w:rsid w:val="00354250"/>
    <w:rsid w:val="003D3F82"/>
    <w:rsid w:val="004B5EEE"/>
    <w:rsid w:val="004C69F7"/>
    <w:rsid w:val="00512BA4"/>
    <w:rsid w:val="00665FA4"/>
    <w:rsid w:val="00740661"/>
    <w:rsid w:val="007B178B"/>
    <w:rsid w:val="008B4A05"/>
    <w:rsid w:val="008C1DA7"/>
    <w:rsid w:val="008E33B7"/>
    <w:rsid w:val="008E77E8"/>
    <w:rsid w:val="00A160E6"/>
    <w:rsid w:val="00A641DE"/>
    <w:rsid w:val="00AA7171"/>
    <w:rsid w:val="00B00559"/>
    <w:rsid w:val="00BA2AEE"/>
    <w:rsid w:val="00C4493A"/>
    <w:rsid w:val="00C9664A"/>
    <w:rsid w:val="00CC3DDB"/>
    <w:rsid w:val="00D602CA"/>
    <w:rsid w:val="00D71735"/>
    <w:rsid w:val="00DA4FDB"/>
    <w:rsid w:val="00E43219"/>
    <w:rsid w:val="00E72D52"/>
    <w:rsid w:val="00EC24E5"/>
    <w:rsid w:val="00EE0E65"/>
    <w:rsid w:val="00F07867"/>
    <w:rsid w:val="00F23E75"/>
    <w:rsid w:val="00F8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39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7867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64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E4E"/>
  </w:style>
  <w:style w:type="character" w:styleId="Odwoanieprzypisukocowego">
    <w:name w:val="endnote reference"/>
    <w:basedOn w:val="Domylnaczcionkaakapitu"/>
    <w:uiPriority w:val="99"/>
    <w:semiHidden/>
    <w:unhideWhenUsed/>
    <w:rsid w:val="00334E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4A05"/>
    <w:pPr>
      <w:ind w:left="720"/>
      <w:contextualSpacing/>
    </w:pPr>
    <w:rPr>
      <w:rFonts w:eastAsia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A05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A05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A05"/>
    <w:rPr>
      <w:vertAlign w:val="superscript"/>
    </w:rPr>
  </w:style>
  <w:style w:type="paragraph" w:customStyle="1" w:styleId="Default">
    <w:name w:val="Default"/>
    <w:rsid w:val="008B4A0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8B4A0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B4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4A0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B4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A05"/>
    <w:rPr>
      <w:sz w:val="22"/>
      <w:szCs w:val="22"/>
    </w:rPr>
  </w:style>
  <w:style w:type="paragraph" w:styleId="NormalnyWeb">
    <w:name w:val="Normal (Web)"/>
    <w:basedOn w:val="Normalny"/>
    <w:rsid w:val="008B4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8B4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LC101</dc:creator>
  <cp:lastModifiedBy>user</cp:lastModifiedBy>
  <cp:revision>2</cp:revision>
  <dcterms:created xsi:type="dcterms:W3CDTF">2016-10-21T10:03:00Z</dcterms:created>
  <dcterms:modified xsi:type="dcterms:W3CDTF">2016-10-21T10:03:00Z</dcterms:modified>
</cp:coreProperties>
</file>